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85" w:rsidRPr="0038132B" w:rsidRDefault="00DE3385" w:rsidP="00DE3385">
      <w:pPr>
        <w:jc w:val="center"/>
        <w:rPr>
          <w:b/>
          <w:sz w:val="28"/>
          <w:szCs w:val="28"/>
        </w:rPr>
      </w:pPr>
      <w:r w:rsidRPr="0038132B">
        <w:rPr>
          <w:b/>
          <w:sz w:val="28"/>
          <w:szCs w:val="28"/>
        </w:rPr>
        <w:t>MJERILA  PRAĆENJA, PROVJERAVANJA I  OCJENJIVANJA UČENIKOVA USPJEHA</w:t>
      </w:r>
      <w:r>
        <w:rPr>
          <w:b/>
          <w:sz w:val="28"/>
          <w:szCs w:val="28"/>
        </w:rPr>
        <w:t xml:space="preserve"> </w:t>
      </w:r>
      <w:r w:rsidRPr="0038132B">
        <w:rPr>
          <w:b/>
          <w:sz w:val="28"/>
          <w:szCs w:val="28"/>
        </w:rPr>
        <w:t>U HRVATSKOM JEZIKU</w:t>
      </w:r>
    </w:p>
    <w:p w:rsidR="00DE3385" w:rsidRPr="0038132B" w:rsidRDefault="00DE3385" w:rsidP="00DE3385">
      <w:pPr>
        <w:jc w:val="center"/>
        <w:rPr>
          <w:b/>
          <w:sz w:val="28"/>
          <w:szCs w:val="28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right="-773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CD3">
        <w:rPr>
          <w:b/>
          <w:sz w:val="28"/>
          <w:szCs w:val="28"/>
        </w:rPr>
        <w:t>1. KNJIŽEVNOST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ODLIČAN (5)</w:t>
      </w:r>
    </w:p>
    <w:p w:rsidR="00DE3385" w:rsidRPr="0046749A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46749A">
        <w:rPr>
          <w:b/>
        </w:rPr>
        <w:t>Učenik će</w:t>
      </w:r>
      <w:r>
        <w:rPr>
          <w:b/>
        </w:rPr>
        <w:t>: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samostalno</w:t>
      </w:r>
      <w:r w:rsidRPr="00324CD3">
        <w:t xml:space="preserve"> interpretira</w:t>
      </w:r>
      <w:r>
        <w:t>ti</w:t>
      </w:r>
      <w:r w:rsidRPr="00324CD3">
        <w:t xml:space="preserve"> pročitani tekst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</w:pPr>
      <w:r w:rsidRPr="00324CD3">
        <w:rPr>
          <w:b/>
        </w:rPr>
        <w:t>potpuno</w:t>
      </w:r>
      <w:r w:rsidRPr="00324CD3">
        <w:t xml:space="preserve"> usvaja</w:t>
      </w:r>
      <w:r>
        <w:t>ti</w:t>
      </w:r>
      <w:r w:rsidRPr="00324CD3">
        <w:t xml:space="preserve"> književnoteorijske pojmove, prepozna</w:t>
      </w:r>
      <w:r>
        <w:t>ti</w:t>
      </w:r>
      <w:r w:rsidRPr="00324CD3">
        <w:t xml:space="preserve"> ih u tekstu i </w:t>
      </w:r>
      <w:r w:rsidRPr="00324CD3">
        <w:rPr>
          <w:b/>
        </w:rPr>
        <w:t>zna</w:t>
      </w:r>
      <w:r>
        <w:rPr>
          <w:b/>
        </w:rPr>
        <w:t>ti</w:t>
      </w:r>
      <w:r w:rsidRPr="00324CD3">
        <w:rPr>
          <w:b/>
        </w:rPr>
        <w:t xml:space="preserve"> se</w:t>
      </w:r>
      <w:r w:rsidRPr="00324CD3">
        <w:t xml:space="preserve"> njima </w:t>
      </w:r>
      <w:r w:rsidRPr="00324CD3">
        <w:rPr>
          <w:b/>
        </w:rPr>
        <w:t>koristiti</w:t>
      </w:r>
      <w:r w:rsidRPr="00324CD3">
        <w:t xml:space="preserve"> u usmenom i pisanom izrazu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</w:pPr>
      <w:r w:rsidRPr="00324CD3">
        <w:rPr>
          <w:b/>
        </w:rPr>
        <w:t>argumentirano</w:t>
      </w:r>
      <w:r w:rsidRPr="00324CD3">
        <w:t xml:space="preserve"> brani</w:t>
      </w:r>
      <w:r>
        <w:t>ti</w:t>
      </w:r>
      <w:r w:rsidRPr="00324CD3">
        <w:t xml:space="preserve"> postavljene teze tijekom interpretacije književnoga teksta 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</w:pPr>
      <w:r w:rsidRPr="00324CD3">
        <w:rPr>
          <w:b/>
        </w:rPr>
        <w:t>izvrsno povez</w:t>
      </w:r>
      <w:r>
        <w:rPr>
          <w:b/>
        </w:rPr>
        <w:t>ati</w:t>
      </w:r>
      <w:r w:rsidRPr="00324CD3">
        <w:t xml:space="preserve"> stečeno znanje na nove tekstove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</w:pPr>
      <w:r w:rsidRPr="00324CD3">
        <w:rPr>
          <w:b/>
        </w:rPr>
        <w:t>kritički</w:t>
      </w:r>
      <w:r w:rsidRPr="00324CD3">
        <w:t xml:space="preserve"> se osv</w:t>
      </w:r>
      <w:r>
        <w:t>rnuti</w:t>
      </w:r>
      <w:r w:rsidRPr="00324CD3">
        <w:t xml:space="preserve"> na pročitani tekst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</w:pPr>
      <w:r w:rsidRPr="00324CD3">
        <w:t>ima</w:t>
      </w:r>
      <w:r>
        <w:t>ti</w:t>
      </w:r>
      <w:r w:rsidRPr="00324CD3">
        <w:t xml:space="preserve"> razvijene prosudbene sposobnosti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rPr>
          <w:b/>
        </w:rPr>
      </w:pPr>
      <w:r w:rsidRPr="00324CD3">
        <w:rPr>
          <w:b/>
        </w:rPr>
        <w:t>kreativ</w:t>
      </w:r>
      <w:r>
        <w:rPr>
          <w:b/>
        </w:rPr>
        <w:t>nost</w:t>
      </w:r>
      <w:r w:rsidRPr="00324CD3">
        <w:rPr>
          <w:b/>
        </w:rPr>
        <w:t xml:space="preserve"> je i samostal</w:t>
      </w:r>
      <w:r>
        <w:rPr>
          <w:b/>
        </w:rPr>
        <w:t xml:space="preserve">nost </w:t>
      </w:r>
      <w:r w:rsidRPr="001A7D21">
        <w:t>u radu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</w:pPr>
      <w:r w:rsidRPr="00324CD3">
        <w:rPr>
          <w:b/>
        </w:rPr>
        <w:t>lako</w:t>
      </w:r>
      <w:r w:rsidRPr="00324CD3">
        <w:t xml:space="preserve"> pronalazi</w:t>
      </w:r>
      <w:r>
        <w:t>ti</w:t>
      </w:r>
      <w:r w:rsidRPr="00324CD3">
        <w:t xml:space="preserve"> rješenja za postavljene zadatke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</w:pPr>
      <w:r w:rsidRPr="00324CD3">
        <w:t xml:space="preserve">na satima uvijek </w:t>
      </w:r>
      <w:r>
        <w:rPr>
          <w:b/>
        </w:rPr>
        <w:t>aktivno</w:t>
      </w:r>
      <w:r w:rsidRPr="00324CD3">
        <w:rPr>
          <w:b/>
        </w:rPr>
        <w:t xml:space="preserve"> sudjel</w:t>
      </w:r>
      <w:r>
        <w:rPr>
          <w:b/>
        </w:rPr>
        <w:t>ovati</w:t>
      </w:r>
      <w:r w:rsidRPr="00324CD3">
        <w:t xml:space="preserve"> u interpretaciji novih tekstova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</w:pPr>
      <w:r w:rsidRPr="00324CD3">
        <w:t>čita</w:t>
      </w:r>
      <w:r>
        <w:t>ti</w:t>
      </w:r>
      <w:r w:rsidRPr="00324CD3">
        <w:t xml:space="preserve"> </w:t>
      </w:r>
      <w:r w:rsidRPr="00324CD3">
        <w:rPr>
          <w:b/>
        </w:rPr>
        <w:t>više od zadanoga</w:t>
      </w:r>
    </w:p>
    <w:p w:rsidR="00DE3385" w:rsidRPr="00324CD3" w:rsidRDefault="00DE3385" w:rsidP="00DE338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</w:pPr>
      <w:r w:rsidRPr="00324CD3">
        <w:t>služi</w:t>
      </w:r>
      <w:r>
        <w:t>ti</w:t>
      </w:r>
      <w:r w:rsidRPr="00324CD3">
        <w:t xml:space="preserve"> se i ostalim izvorima znanja</w:t>
      </w:r>
    </w:p>
    <w:p w:rsidR="00DE3385" w:rsidRPr="00324CD3" w:rsidRDefault="00DE3385" w:rsidP="00DE3385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  <w:r w:rsidRPr="00324CD3">
        <w:rPr>
          <w:b/>
        </w:rPr>
        <w:t>VRLO DOBAR (4)</w:t>
      </w:r>
    </w:p>
    <w:p w:rsidR="00DE3385" w:rsidRPr="0046749A" w:rsidRDefault="00DE3385" w:rsidP="00DE3385">
      <w:pPr>
        <w:widowControl w:val="0"/>
        <w:tabs>
          <w:tab w:val="left" w:pos="709"/>
          <w:tab w:val="left" w:pos="778"/>
        </w:tabs>
        <w:autoSpaceDE w:val="0"/>
        <w:autoSpaceDN w:val="0"/>
        <w:adjustRightInd w:val="0"/>
        <w:rPr>
          <w:b/>
        </w:rPr>
      </w:pPr>
      <w:r w:rsidRPr="0046749A"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skoro u potpunosti</w:t>
      </w:r>
      <w:r w:rsidRPr="00324CD3">
        <w:t xml:space="preserve"> </w:t>
      </w:r>
      <w:r w:rsidRPr="00324CD3">
        <w:rPr>
          <w:b/>
        </w:rPr>
        <w:t xml:space="preserve">samostalno </w:t>
      </w:r>
      <w:r w:rsidRPr="00324CD3">
        <w:t>interpretira</w:t>
      </w:r>
      <w:r>
        <w:t>ti</w:t>
      </w:r>
      <w:r w:rsidRPr="00324CD3">
        <w:t xml:space="preserve"> pročitani tekst</w:t>
      </w:r>
    </w:p>
    <w:p w:rsidR="00DE3385" w:rsidRPr="00324CD3" w:rsidRDefault="00DE3385" w:rsidP="00DE3385">
      <w:pPr>
        <w:widowControl w:val="0"/>
        <w:numPr>
          <w:ilvl w:val="0"/>
          <w:numId w:val="3"/>
        </w:numPr>
        <w:tabs>
          <w:tab w:val="left" w:pos="709"/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 xml:space="preserve">uspješno </w:t>
      </w:r>
      <w:r w:rsidRPr="00324CD3">
        <w:t>usvaja</w:t>
      </w:r>
      <w:r>
        <w:t>ti</w:t>
      </w:r>
      <w:r w:rsidRPr="00324CD3">
        <w:t xml:space="preserve"> i primjenj</w:t>
      </w:r>
      <w:r>
        <w:t>ivati</w:t>
      </w:r>
      <w:r w:rsidRPr="00324CD3">
        <w:t xml:space="preserve"> književnoteorijske pojmove</w:t>
      </w:r>
    </w:p>
    <w:p w:rsidR="00DE3385" w:rsidRPr="00324CD3" w:rsidRDefault="00DE3385" w:rsidP="00DE3385">
      <w:pPr>
        <w:widowControl w:val="0"/>
        <w:numPr>
          <w:ilvl w:val="0"/>
          <w:numId w:val="3"/>
        </w:numPr>
        <w:tabs>
          <w:tab w:val="left" w:pos="709"/>
          <w:tab w:val="left" w:pos="778"/>
        </w:tabs>
        <w:autoSpaceDE w:val="0"/>
        <w:autoSpaceDN w:val="0"/>
        <w:adjustRightInd w:val="0"/>
      </w:pPr>
      <w:r w:rsidRPr="00324CD3">
        <w:t>ima</w:t>
      </w:r>
      <w:r>
        <w:t>ti</w:t>
      </w:r>
      <w:r w:rsidRPr="00324CD3">
        <w:t xml:space="preserve"> razvijene raščlambene i perceptivne sposobnosti</w:t>
      </w:r>
    </w:p>
    <w:p w:rsidR="00DE3385" w:rsidRPr="00324CD3" w:rsidRDefault="00DE3385" w:rsidP="00DE3385">
      <w:pPr>
        <w:widowControl w:val="0"/>
        <w:numPr>
          <w:ilvl w:val="0"/>
          <w:numId w:val="3"/>
        </w:numPr>
        <w:tabs>
          <w:tab w:val="left" w:pos="709"/>
          <w:tab w:val="left" w:pos="778"/>
        </w:tabs>
        <w:autoSpaceDE w:val="0"/>
        <w:autoSpaceDN w:val="0"/>
        <w:adjustRightInd w:val="0"/>
      </w:pPr>
      <w:r w:rsidRPr="00324CD3">
        <w:t>ima</w:t>
      </w:r>
      <w:r>
        <w:t>ti</w:t>
      </w:r>
      <w:r w:rsidRPr="00324CD3">
        <w:t xml:space="preserve"> </w:t>
      </w:r>
      <w:r w:rsidRPr="00324CD3">
        <w:rPr>
          <w:b/>
        </w:rPr>
        <w:t>razvijen kritički stav</w:t>
      </w:r>
      <w:r w:rsidRPr="00324CD3">
        <w:t xml:space="preserve"> i argumentirano ga zastupa</w:t>
      </w:r>
      <w:r>
        <w:t>ti</w:t>
      </w:r>
    </w:p>
    <w:p w:rsidR="00DE3385" w:rsidRPr="00324CD3" w:rsidRDefault="00DE3385" w:rsidP="00DE3385">
      <w:pPr>
        <w:widowControl w:val="0"/>
        <w:numPr>
          <w:ilvl w:val="0"/>
          <w:numId w:val="3"/>
        </w:numPr>
        <w:tabs>
          <w:tab w:val="left" w:pos="709"/>
          <w:tab w:val="left" w:pos="778"/>
        </w:tabs>
        <w:autoSpaceDE w:val="0"/>
        <w:autoSpaceDN w:val="0"/>
        <w:adjustRightInd w:val="0"/>
        <w:rPr>
          <w:b/>
        </w:rPr>
      </w:pPr>
      <w:r w:rsidRPr="00324CD3">
        <w:rPr>
          <w:b/>
        </w:rPr>
        <w:t>samo</w:t>
      </w:r>
      <w:r>
        <w:rPr>
          <w:b/>
        </w:rPr>
        <w:t>i</w:t>
      </w:r>
      <w:r w:rsidRPr="00324CD3">
        <w:rPr>
          <w:b/>
        </w:rPr>
        <w:t>nicijativ</w:t>
      </w:r>
      <w:r>
        <w:rPr>
          <w:b/>
        </w:rPr>
        <w:t>nost</w:t>
      </w:r>
      <w:r w:rsidRPr="00324CD3">
        <w:rPr>
          <w:b/>
        </w:rPr>
        <w:t xml:space="preserve"> je i kreativ</w:t>
      </w:r>
      <w:r>
        <w:rPr>
          <w:b/>
        </w:rPr>
        <w:t>nost</w:t>
      </w:r>
    </w:p>
    <w:p w:rsidR="00DE3385" w:rsidRPr="00324CD3" w:rsidRDefault="00DE3385" w:rsidP="00DE3385">
      <w:pPr>
        <w:widowControl w:val="0"/>
        <w:numPr>
          <w:ilvl w:val="0"/>
          <w:numId w:val="3"/>
        </w:numPr>
        <w:tabs>
          <w:tab w:val="left" w:pos="709"/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>rado sudjel</w:t>
      </w:r>
      <w:r>
        <w:rPr>
          <w:b/>
        </w:rPr>
        <w:t>ovati</w:t>
      </w:r>
      <w:r w:rsidRPr="00324CD3">
        <w:t xml:space="preserve"> u interpretaciji teksta i otkriva</w:t>
      </w:r>
      <w:r>
        <w:t>ti</w:t>
      </w:r>
      <w:r w:rsidRPr="00324CD3">
        <w:t xml:space="preserve"> prenesena značenja</w:t>
      </w:r>
    </w:p>
    <w:p w:rsidR="00DE3385" w:rsidRPr="00324CD3" w:rsidRDefault="00DE3385" w:rsidP="00DE3385">
      <w:pPr>
        <w:widowControl w:val="0"/>
        <w:numPr>
          <w:ilvl w:val="0"/>
          <w:numId w:val="3"/>
        </w:numPr>
        <w:tabs>
          <w:tab w:val="left" w:pos="778"/>
        </w:tabs>
        <w:autoSpaceDE w:val="0"/>
        <w:autoSpaceDN w:val="0"/>
        <w:adjustRightInd w:val="0"/>
      </w:pPr>
      <w:r w:rsidRPr="00324CD3">
        <w:t>često koristi</w:t>
      </w:r>
      <w:r>
        <w:t>ti</w:t>
      </w:r>
      <w:r w:rsidRPr="00324CD3">
        <w:t xml:space="preserve"> i druge izvore znanja</w:t>
      </w:r>
    </w:p>
    <w:p w:rsidR="00DE3385" w:rsidRPr="00324CD3" w:rsidRDefault="00DE3385" w:rsidP="00DE3385">
      <w:pPr>
        <w:widowControl w:val="0"/>
        <w:tabs>
          <w:tab w:val="left" w:pos="778"/>
        </w:tabs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DOBAR (3)</w:t>
      </w:r>
    </w:p>
    <w:p w:rsidR="00DE3385" w:rsidRPr="0046749A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324CD3">
        <w:rPr>
          <w:b/>
        </w:rPr>
        <w:t>djelomično</w:t>
      </w:r>
      <w:r w:rsidRPr="00324CD3">
        <w:t xml:space="preserve"> usvaja</w:t>
      </w:r>
      <w:r>
        <w:t>ti</w:t>
      </w:r>
      <w:r w:rsidRPr="00324CD3">
        <w:t xml:space="preserve"> i primjenj</w:t>
      </w:r>
      <w:r>
        <w:t>ivati</w:t>
      </w:r>
      <w:r w:rsidRPr="00324CD3">
        <w:t xml:space="preserve"> književnoteorijske pojmove</w:t>
      </w:r>
    </w:p>
    <w:p w:rsidR="00DE3385" w:rsidRPr="00324CD3" w:rsidRDefault="00DE3385" w:rsidP="00DE338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</w:pPr>
      <w:r w:rsidRPr="00324CD3">
        <w:t>razum</w:t>
      </w:r>
      <w:r>
        <w:t>jeti</w:t>
      </w:r>
      <w:r w:rsidRPr="00324CD3">
        <w:t xml:space="preserve"> pročitani tekst i </w:t>
      </w:r>
      <w:r w:rsidRPr="00324CD3">
        <w:rPr>
          <w:b/>
        </w:rPr>
        <w:t>katkad sudjel</w:t>
      </w:r>
      <w:r>
        <w:rPr>
          <w:b/>
        </w:rPr>
        <w:t>ovati</w:t>
      </w:r>
      <w:r w:rsidRPr="00324CD3">
        <w:rPr>
          <w:b/>
        </w:rPr>
        <w:t xml:space="preserve"> </w:t>
      </w:r>
      <w:r w:rsidRPr="00324CD3">
        <w:t>u interpretaciji</w:t>
      </w:r>
    </w:p>
    <w:p w:rsidR="00DE3385" w:rsidRPr="00324CD3" w:rsidRDefault="00DE3385" w:rsidP="00DE338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uz pomoć</w:t>
      </w:r>
      <w:r w:rsidRPr="00324CD3">
        <w:t xml:space="preserve"> </w:t>
      </w:r>
      <w:r>
        <w:t>nastavnika</w:t>
      </w:r>
      <w:r w:rsidRPr="00324CD3">
        <w:t xml:space="preserve"> iznosi</w:t>
      </w:r>
      <w:r>
        <w:t>ti</w:t>
      </w:r>
      <w:r w:rsidRPr="00324CD3">
        <w:t xml:space="preserve"> osobna zapažanja</w:t>
      </w:r>
    </w:p>
    <w:p w:rsidR="00DE3385" w:rsidRPr="00324CD3" w:rsidRDefault="00DE3385" w:rsidP="00DE338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raščlambene i perceptivne sposobnosti su </w:t>
      </w:r>
      <w:r w:rsidRPr="00324CD3">
        <w:rPr>
          <w:b/>
        </w:rPr>
        <w:t>na prosječnoj razini</w:t>
      </w:r>
    </w:p>
    <w:p w:rsidR="00DE3385" w:rsidRPr="00324CD3" w:rsidRDefault="00DE3385" w:rsidP="00DE338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povremeno traži</w:t>
      </w:r>
      <w:r>
        <w:rPr>
          <w:b/>
        </w:rPr>
        <w:t>ti</w:t>
      </w:r>
      <w:r w:rsidRPr="00324CD3">
        <w:rPr>
          <w:b/>
        </w:rPr>
        <w:t xml:space="preserve"> pomoć</w:t>
      </w:r>
      <w:r w:rsidRPr="00324CD3">
        <w:t xml:space="preserve"> učitelja ili ostalih učenika</w:t>
      </w:r>
    </w:p>
    <w:p w:rsidR="00DE3385" w:rsidRPr="00324CD3" w:rsidRDefault="00DE3385" w:rsidP="00DE338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</w:pPr>
      <w:r w:rsidRPr="00324CD3">
        <w:lastRenderedPageBreak/>
        <w:t>čita</w:t>
      </w:r>
      <w:r>
        <w:t>ti</w:t>
      </w:r>
      <w:r w:rsidRPr="00324CD3">
        <w:t xml:space="preserve"> </w:t>
      </w:r>
      <w:r w:rsidRPr="00324CD3">
        <w:rPr>
          <w:b/>
        </w:rPr>
        <w:t>samo zadano</w:t>
      </w:r>
    </w:p>
    <w:p w:rsidR="00DE3385" w:rsidRPr="00324CD3" w:rsidRDefault="00DE3385" w:rsidP="00DE338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</w:pPr>
      <w:r w:rsidRPr="00324CD3">
        <w:t>ne koristi</w:t>
      </w:r>
      <w:r>
        <w:t>ti</w:t>
      </w:r>
      <w:r w:rsidRPr="00324CD3">
        <w:t xml:space="preserve"> se dodatnim izvorima znanja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DOVOLJAN (2)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yellow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24CD3">
        <w:rPr>
          <w:b/>
        </w:rPr>
        <w:t xml:space="preserve">površno </w:t>
      </w:r>
      <w:r w:rsidRPr="00324CD3">
        <w:t>interpretira</w:t>
      </w:r>
      <w:r>
        <w:t>ti</w:t>
      </w:r>
      <w:r w:rsidRPr="00324CD3">
        <w:t xml:space="preserve"> tekst uz učiteljevu pomoć</w:t>
      </w:r>
    </w:p>
    <w:p w:rsidR="00DE3385" w:rsidRPr="00324CD3" w:rsidRDefault="00DE3385" w:rsidP="00DE3385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24CD3">
        <w:rPr>
          <w:b/>
        </w:rPr>
        <w:t>prepozna</w:t>
      </w:r>
      <w:r>
        <w:rPr>
          <w:b/>
        </w:rPr>
        <w:t>ti</w:t>
      </w:r>
      <w:r w:rsidRPr="00324CD3">
        <w:rPr>
          <w:b/>
        </w:rPr>
        <w:t xml:space="preserve"> neke</w:t>
      </w:r>
      <w:r w:rsidRPr="00324CD3">
        <w:t xml:space="preserve"> književnoteorijske pojmove, </w:t>
      </w:r>
      <w:r>
        <w:t xml:space="preserve"> </w:t>
      </w:r>
      <w:r w:rsidRPr="00324CD3">
        <w:t>pri</w:t>
      </w:r>
      <w:r>
        <w:t>mijeniti</w:t>
      </w:r>
      <w:r w:rsidRPr="00324CD3">
        <w:t xml:space="preserve"> ih uz poticaj i pomoć</w:t>
      </w:r>
    </w:p>
    <w:p w:rsidR="00DE3385" w:rsidRPr="00324CD3" w:rsidRDefault="00DE3385" w:rsidP="00DE338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na satima </w:t>
      </w:r>
      <w:r w:rsidRPr="00324CD3">
        <w:rPr>
          <w:b/>
        </w:rPr>
        <w:t>sudjel</w:t>
      </w:r>
      <w:r>
        <w:rPr>
          <w:b/>
        </w:rPr>
        <w:t>ovati</w:t>
      </w:r>
      <w:r w:rsidRPr="00324CD3">
        <w:t xml:space="preserve"> u interpretaciji </w:t>
      </w:r>
      <w:r w:rsidRPr="00324CD3">
        <w:rPr>
          <w:b/>
        </w:rPr>
        <w:t>samo na poticaj</w:t>
      </w:r>
    </w:p>
    <w:p w:rsidR="00DE3385" w:rsidRPr="00324CD3" w:rsidRDefault="00DE3385" w:rsidP="00DE338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teže doživljava</w:t>
      </w:r>
      <w:r>
        <w:rPr>
          <w:b/>
        </w:rPr>
        <w:t>ti</w:t>
      </w:r>
      <w:r w:rsidRPr="00324CD3">
        <w:t xml:space="preserve"> tekst i njegov dublji smisao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color w:val="FFFFFF"/>
          <w:highlight w:val="black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NEDOVOLJAN (1)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interes i sposobnosti </w:t>
      </w:r>
      <w:r w:rsidRPr="00324CD3">
        <w:rPr>
          <w:b/>
          <w:color w:val="000000"/>
        </w:rPr>
        <w:t>nisu razvijeni</w:t>
      </w:r>
    </w:p>
    <w:p w:rsidR="00DE3385" w:rsidRPr="00324CD3" w:rsidRDefault="00DE3385" w:rsidP="00DE338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ni uz dobru motivaciju i pomoć </w:t>
      </w:r>
      <w:r w:rsidRPr="00324CD3">
        <w:rPr>
          <w:b/>
          <w:color w:val="000000"/>
        </w:rPr>
        <w:t>ne sudjel</w:t>
      </w:r>
      <w:r>
        <w:rPr>
          <w:b/>
          <w:color w:val="000000"/>
        </w:rPr>
        <w:t>ovati</w:t>
      </w:r>
      <w:r w:rsidRPr="00324CD3">
        <w:t xml:space="preserve"> u interpretaciji </w:t>
      </w:r>
    </w:p>
    <w:p w:rsidR="00DE3385" w:rsidRPr="00324CD3" w:rsidRDefault="00DE3385" w:rsidP="00DE338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  <w:color w:val="000000"/>
        </w:rPr>
        <w:t>ne posjed</w:t>
      </w:r>
      <w:r>
        <w:rPr>
          <w:b/>
          <w:color w:val="000000"/>
        </w:rPr>
        <w:t>ovati</w:t>
      </w:r>
      <w:r w:rsidRPr="00324CD3">
        <w:t xml:space="preserve"> osnovna književnoteorijska znanja</w:t>
      </w:r>
    </w:p>
    <w:p w:rsidR="00DE3385" w:rsidRPr="00324CD3" w:rsidRDefault="00DE3385" w:rsidP="00DE338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zbog lošega čitanja </w:t>
      </w:r>
      <w:r>
        <w:rPr>
          <w:b/>
          <w:color w:val="000000"/>
        </w:rPr>
        <w:t>ne</w:t>
      </w:r>
      <w:r w:rsidRPr="00324CD3">
        <w:rPr>
          <w:b/>
          <w:color w:val="000000"/>
        </w:rPr>
        <w:t>razumije</w:t>
      </w:r>
      <w:r>
        <w:rPr>
          <w:b/>
          <w:color w:val="000000"/>
        </w:rPr>
        <w:t>vanje</w:t>
      </w:r>
      <w:r w:rsidRPr="00324CD3">
        <w:t xml:space="preserve"> tekst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right="-773" w:hanging="993"/>
        <w:jc w:val="center"/>
        <w:rPr>
          <w:b/>
          <w:sz w:val="28"/>
          <w:szCs w:val="28"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right="-773" w:hanging="993"/>
        <w:jc w:val="center"/>
        <w:rPr>
          <w:b/>
          <w:sz w:val="28"/>
          <w:szCs w:val="28"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right="-773" w:hanging="993"/>
        <w:jc w:val="center"/>
        <w:rPr>
          <w:b/>
          <w:sz w:val="28"/>
          <w:szCs w:val="28"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right="-773" w:hanging="993"/>
        <w:jc w:val="center"/>
        <w:rPr>
          <w:b/>
          <w:sz w:val="28"/>
          <w:szCs w:val="28"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right="-773" w:hanging="993"/>
        <w:jc w:val="center"/>
        <w:rPr>
          <w:b/>
          <w:sz w:val="28"/>
          <w:szCs w:val="28"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right="-773" w:hanging="993"/>
        <w:jc w:val="center"/>
        <w:rPr>
          <w:b/>
          <w:sz w:val="28"/>
          <w:szCs w:val="28"/>
        </w:rPr>
      </w:pPr>
    </w:p>
    <w:p w:rsidR="00DE3385" w:rsidRPr="001A7D21" w:rsidRDefault="00DE3385" w:rsidP="00DE3385">
      <w:pPr>
        <w:widowControl w:val="0"/>
        <w:autoSpaceDE w:val="0"/>
        <w:autoSpaceDN w:val="0"/>
        <w:adjustRightInd w:val="0"/>
        <w:ind w:left="426" w:right="-773" w:hanging="993"/>
        <w:jc w:val="center"/>
        <w:rPr>
          <w:sz w:val="28"/>
          <w:szCs w:val="28"/>
        </w:rPr>
        <w:sectPr w:rsidR="00DE3385" w:rsidRPr="001A7D21" w:rsidSect="00322313">
          <w:pgSz w:w="15840" w:h="12240" w:orient="landscape" w:code="1"/>
          <w:pgMar w:top="851" w:right="567" w:bottom="851" w:left="567" w:header="720" w:footer="720" w:gutter="0"/>
          <w:cols w:space="720"/>
          <w:noEndnote/>
          <w:docGrid w:linePitch="326"/>
        </w:sect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-142"/>
        <w:jc w:val="center"/>
        <w:rPr>
          <w:b/>
        </w:rPr>
      </w:pPr>
      <w:r>
        <w:rPr>
          <w:b/>
        </w:rPr>
        <w:lastRenderedPageBreak/>
        <w:t>2. HRVATSKI JEZIK</w:t>
      </w:r>
    </w:p>
    <w:p w:rsidR="00DE3385" w:rsidRDefault="00DE3385" w:rsidP="00DE3385">
      <w:pPr>
        <w:widowControl w:val="0"/>
        <w:autoSpaceDE w:val="0"/>
        <w:autoSpaceDN w:val="0"/>
        <w:adjustRightInd w:val="0"/>
        <w:ind w:left="-142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-142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-142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-142"/>
        <w:rPr>
          <w:b/>
        </w:rPr>
      </w:pPr>
      <w:r w:rsidRPr="00324CD3">
        <w:rPr>
          <w:b/>
        </w:rPr>
        <w:t>ODLIČAN (5)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-142"/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t>nastavne sadržaje usvoji</w:t>
      </w:r>
      <w:r>
        <w:t>ti</w:t>
      </w:r>
      <w:r w:rsidRPr="00324CD3">
        <w:t xml:space="preserve"> </w:t>
      </w:r>
      <w:r w:rsidRPr="00324CD3">
        <w:rPr>
          <w:b/>
        </w:rPr>
        <w:t xml:space="preserve">u potpunosti 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lako usvaja</w:t>
      </w:r>
      <w:r>
        <w:rPr>
          <w:b/>
        </w:rPr>
        <w:t>ti</w:t>
      </w:r>
      <w:r w:rsidRPr="00324CD3">
        <w:rPr>
          <w:b/>
        </w:rPr>
        <w:t xml:space="preserve"> </w:t>
      </w:r>
      <w:r w:rsidRPr="00324CD3">
        <w:t xml:space="preserve">nove jezične sadržaje 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t>pokaz</w:t>
      </w:r>
      <w:r>
        <w:t>ati</w:t>
      </w:r>
      <w:r w:rsidRPr="00324CD3">
        <w:t xml:space="preserve"> </w:t>
      </w:r>
      <w:r w:rsidRPr="00324CD3">
        <w:rPr>
          <w:b/>
        </w:rPr>
        <w:t xml:space="preserve">izrazit interes </w:t>
      </w:r>
      <w:r w:rsidRPr="00324CD3">
        <w:t>za jezične sadržaje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aktivn</w:t>
      </w:r>
      <w:r>
        <w:rPr>
          <w:b/>
        </w:rPr>
        <w:t>ost</w:t>
      </w:r>
      <w:r w:rsidRPr="00324CD3">
        <w:t xml:space="preserve"> na satu, sudjel</w:t>
      </w:r>
      <w:r>
        <w:t>ovati</w:t>
      </w:r>
      <w:r w:rsidRPr="00324CD3">
        <w:t xml:space="preserve"> u obradi novih sadržaja, da</w:t>
      </w:r>
      <w:r>
        <w:t>ti</w:t>
      </w:r>
      <w:r w:rsidRPr="00324CD3">
        <w:t xml:space="preserve"> primjedbe i </w:t>
      </w:r>
      <w:r w:rsidRPr="00324CD3">
        <w:rPr>
          <w:b/>
        </w:rPr>
        <w:t>vlastite primjere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samostalno</w:t>
      </w:r>
      <w:r w:rsidRPr="00324CD3">
        <w:t xml:space="preserve"> izvodi</w:t>
      </w:r>
      <w:r>
        <w:t>ti</w:t>
      </w:r>
      <w:r w:rsidRPr="00324CD3">
        <w:t xml:space="preserve"> pravila, usvojeno znanje prim</w:t>
      </w:r>
      <w:r>
        <w:t>ijeniti</w:t>
      </w:r>
      <w:r w:rsidRPr="00324CD3">
        <w:t xml:space="preserve"> ispravno i točno u pisanom i usmenom izražavanju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razlik</w:t>
      </w:r>
      <w:r>
        <w:rPr>
          <w:b/>
        </w:rPr>
        <w:t>ovati</w:t>
      </w:r>
      <w:r w:rsidRPr="00324CD3">
        <w:rPr>
          <w:b/>
        </w:rPr>
        <w:t xml:space="preserve"> bitno </w:t>
      </w:r>
      <w:r w:rsidRPr="00324CD3">
        <w:t>od nebitnoga, uočava</w:t>
      </w:r>
      <w:r>
        <w:t>ti</w:t>
      </w:r>
      <w:r w:rsidRPr="00324CD3">
        <w:t xml:space="preserve"> ključne pojmove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uočava</w:t>
      </w:r>
      <w:r>
        <w:rPr>
          <w:b/>
        </w:rPr>
        <w:t>ti</w:t>
      </w:r>
      <w:r w:rsidRPr="00324CD3">
        <w:t xml:space="preserve"> i </w:t>
      </w:r>
      <w:r w:rsidRPr="00324CD3">
        <w:rPr>
          <w:b/>
        </w:rPr>
        <w:t>ispravlja</w:t>
      </w:r>
      <w:r>
        <w:rPr>
          <w:b/>
        </w:rPr>
        <w:t>ti</w:t>
      </w:r>
      <w:r w:rsidRPr="00324CD3">
        <w:rPr>
          <w:b/>
        </w:rPr>
        <w:t xml:space="preserve"> </w:t>
      </w:r>
      <w:r w:rsidRPr="00324CD3">
        <w:t xml:space="preserve">vlastite i tuđe </w:t>
      </w:r>
      <w:r w:rsidRPr="00324CD3">
        <w:rPr>
          <w:b/>
        </w:rPr>
        <w:t>pogreške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toč</w:t>
      </w:r>
      <w:r>
        <w:rPr>
          <w:b/>
        </w:rPr>
        <w:t>nost</w:t>
      </w:r>
      <w:r w:rsidRPr="00324CD3">
        <w:t xml:space="preserve"> i </w:t>
      </w:r>
      <w:r w:rsidRPr="00324CD3">
        <w:rPr>
          <w:b/>
        </w:rPr>
        <w:t>preciz</w:t>
      </w:r>
      <w:r>
        <w:rPr>
          <w:b/>
        </w:rPr>
        <w:t>nost</w:t>
      </w:r>
      <w:r w:rsidRPr="00324CD3">
        <w:t xml:space="preserve"> u vježbama raščlambe i otklanjanja pogrešaka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samostalno istraž</w:t>
      </w:r>
      <w:r>
        <w:rPr>
          <w:b/>
        </w:rPr>
        <w:t>iti</w:t>
      </w:r>
      <w:r w:rsidRPr="00324CD3">
        <w:rPr>
          <w:b/>
        </w:rPr>
        <w:t xml:space="preserve"> </w:t>
      </w:r>
      <w:r w:rsidRPr="00324CD3">
        <w:t>nove gramatičke pojave i izvodi</w:t>
      </w:r>
      <w:r>
        <w:t>ti</w:t>
      </w:r>
      <w:r w:rsidRPr="00324CD3">
        <w:t xml:space="preserve"> pravilo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redovito</w:t>
      </w:r>
      <w:r w:rsidRPr="00324CD3">
        <w:t xml:space="preserve">, </w:t>
      </w:r>
      <w:r w:rsidRPr="00324CD3">
        <w:rPr>
          <w:b/>
        </w:rPr>
        <w:t>samostalno</w:t>
      </w:r>
      <w:r w:rsidRPr="00324CD3">
        <w:t xml:space="preserve"> i </w:t>
      </w:r>
      <w:r w:rsidRPr="00324CD3">
        <w:rPr>
          <w:b/>
        </w:rPr>
        <w:t>točno</w:t>
      </w:r>
      <w:r w:rsidRPr="00324CD3">
        <w:t xml:space="preserve"> p</w:t>
      </w:r>
      <w:r>
        <w:t>isati</w:t>
      </w:r>
      <w:r w:rsidRPr="00324CD3">
        <w:t xml:space="preserve"> i rješava</w:t>
      </w:r>
      <w:r>
        <w:t>ti</w:t>
      </w:r>
      <w:r w:rsidRPr="00324CD3">
        <w:t xml:space="preserve"> domaće zadaće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temeljit</w:t>
      </w:r>
      <w:r>
        <w:rPr>
          <w:b/>
        </w:rPr>
        <w:t>ost</w:t>
      </w:r>
      <w:r w:rsidRPr="00324CD3">
        <w:t xml:space="preserve">, </w:t>
      </w:r>
      <w:r w:rsidRPr="00324CD3">
        <w:rPr>
          <w:b/>
        </w:rPr>
        <w:t>pedant</w:t>
      </w:r>
      <w:r>
        <w:rPr>
          <w:b/>
        </w:rPr>
        <w:t>nost</w:t>
      </w:r>
      <w:r w:rsidRPr="00324CD3">
        <w:t xml:space="preserve"> i</w:t>
      </w:r>
      <w:r w:rsidRPr="00324CD3">
        <w:rPr>
          <w:b/>
        </w:rPr>
        <w:t xml:space="preserve"> savjes</w:t>
      </w:r>
      <w:r>
        <w:rPr>
          <w:b/>
        </w:rPr>
        <w:t>nost</w:t>
      </w:r>
      <w:r w:rsidRPr="00324CD3">
        <w:t>, brin</w:t>
      </w:r>
      <w:r>
        <w:t>uti</w:t>
      </w:r>
      <w:r w:rsidRPr="00324CD3">
        <w:t xml:space="preserve"> o vlastitom znanju i uspjehu, rado prihvaća</w:t>
      </w:r>
      <w:r>
        <w:t>ti</w:t>
      </w:r>
      <w:r w:rsidRPr="00324CD3">
        <w:t xml:space="preserve"> savjete za poboljšanje kvalitete svoga rada</w:t>
      </w:r>
    </w:p>
    <w:p w:rsidR="00DE3385" w:rsidRPr="00324CD3" w:rsidRDefault="00DE3385" w:rsidP="00DE338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samostalno</w:t>
      </w:r>
      <w:r w:rsidRPr="00324CD3">
        <w:t xml:space="preserve"> i </w:t>
      </w:r>
      <w:r w:rsidRPr="00324CD3">
        <w:rPr>
          <w:b/>
        </w:rPr>
        <w:t>samoinicijativno</w:t>
      </w:r>
      <w:r w:rsidRPr="00324CD3">
        <w:t xml:space="preserve"> služi</w:t>
      </w:r>
      <w:r>
        <w:t>ti</w:t>
      </w:r>
      <w:r w:rsidRPr="00324CD3">
        <w:t xml:space="preserve"> se dodatnim izvorima  (gramatika, pravopis, rječnici, internet...)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color w:val="FFFFFF"/>
        </w:rPr>
      </w:pPr>
      <w:r w:rsidRPr="00324CD3">
        <w:rPr>
          <w:b/>
        </w:rPr>
        <w:t>VRLO DOBAR (4)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s razumijevanjem i </w:t>
      </w:r>
      <w:r w:rsidRPr="00324CD3">
        <w:rPr>
          <w:b/>
        </w:rPr>
        <w:t>skoro u potpunosti</w:t>
      </w:r>
      <w:r w:rsidRPr="00324CD3">
        <w:t xml:space="preserve"> usvaja</w:t>
      </w:r>
      <w:r>
        <w:t>ti</w:t>
      </w:r>
      <w:r w:rsidRPr="00324CD3">
        <w:t xml:space="preserve"> jezične sadržaje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naučene</w:t>
      </w:r>
      <w:r w:rsidRPr="00324CD3">
        <w:t xml:space="preserve"> sadržaje prim</w:t>
      </w:r>
      <w:r>
        <w:t>ijeniti</w:t>
      </w:r>
      <w:r w:rsidRPr="00324CD3">
        <w:t xml:space="preserve"> većinom bez pogrešaka, </w:t>
      </w:r>
      <w:r>
        <w:t>dati</w:t>
      </w:r>
      <w:r w:rsidRPr="00324CD3">
        <w:t xml:space="preserve"> </w:t>
      </w:r>
      <w:r w:rsidRPr="00324CD3">
        <w:rPr>
          <w:b/>
        </w:rPr>
        <w:t>naučene primjere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pokaz</w:t>
      </w:r>
      <w:r>
        <w:rPr>
          <w:b/>
        </w:rPr>
        <w:t>ati</w:t>
      </w:r>
      <w:r w:rsidRPr="00324CD3">
        <w:rPr>
          <w:b/>
        </w:rPr>
        <w:t xml:space="preserve"> interes</w:t>
      </w:r>
      <w:r w:rsidRPr="00324CD3">
        <w:t xml:space="preserve"> za nove jezične sadržaje,  na satu </w:t>
      </w:r>
      <w:r w:rsidRPr="00324CD3">
        <w:rPr>
          <w:b/>
        </w:rPr>
        <w:t>sudjel</w:t>
      </w:r>
      <w:r>
        <w:rPr>
          <w:b/>
        </w:rPr>
        <w:t>ovati</w:t>
      </w:r>
      <w:r w:rsidRPr="00324CD3">
        <w:t xml:space="preserve"> u obradi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t>ima</w:t>
      </w:r>
      <w:r>
        <w:t>ti</w:t>
      </w:r>
      <w:r w:rsidRPr="00324CD3">
        <w:t xml:space="preserve"> </w:t>
      </w:r>
      <w:r w:rsidRPr="00324CD3">
        <w:rPr>
          <w:b/>
        </w:rPr>
        <w:t>razvijenu sposobnost</w:t>
      </w:r>
      <w:r w:rsidRPr="00324CD3">
        <w:t xml:space="preserve"> analize i sinteze jezičnih pojava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t>pokaz</w:t>
      </w:r>
      <w:r>
        <w:t>ati</w:t>
      </w:r>
      <w:r w:rsidRPr="00324CD3">
        <w:t xml:space="preserve"> </w:t>
      </w:r>
      <w:r w:rsidRPr="00324CD3">
        <w:rPr>
          <w:b/>
        </w:rPr>
        <w:t>samostalnost</w:t>
      </w:r>
      <w:r w:rsidRPr="00324CD3">
        <w:t xml:space="preserve"> i </w:t>
      </w:r>
      <w:r w:rsidRPr="00324CD3">
        <w:rPr>
          <w:b/>
        </w:rPr>
        <w:t>odgovornost</w:t>
      </w:r>
      <w:r w:rsidRPr="00324CD3">
        <w:t xml:space="preserve"> u istraživanju novih pojava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uz poticaj istraž</w:t>
      </w:r>
      <w:r>
        <w:rPr>
          <w:b/>
        </w:rPr>
        <w:t>iti</w:t>
      </w:r>
      <w:r w:rsidRPr="00324CD3">
        <w:t xml:space="preserve"> jezične pojave i izvodi</w:t>
      </w:r>
      <w:r>
        <w:t>ti</w:t>
      </w:r>
      <w:r w:rsidRPr="00324CD3">
        <w:t xml:space="preserve"> pravila koja </w:t>
      </w:r>
      <w:r>
        <w:t xml:space="preserve">će </w:t>
      </w:r>
      <w:r w:rsidRPr="00324CD3">
        <w:t>uspješno prim</w:t>
      </w:r>
      <w:r>
        <w:t>ijeniti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redovito</w:t>
      </w:r>
      <w:r w:rsidRPr="00324CD3">
        <w:t xml:space="preserve"> pi</w:t>
      </w:r>
      <w:r>
        <w:t>sati</w:t>
      </w:r>
      <w:r w:rsidRPr="00324CD3">
        <w:t xml:space="preserve"> zadaće </w:t>
      </w:r>
      <w:r w:rsidRPr="00324CD3">
        <w:rPr>
          <w:b/>
        </w:rPr>
        <w:t>s malo pogrešaka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često</w:t>
      </w:r>
      <w:r w:rsidRPr="00324CD3">
        <w:t xml:space="preserve"> uočava</w:t>
      </w:r>
      <w:r>
        <w:t>ti</w:t>
      </w:r>
      <w:r w:rsidRPr="00324CD3">
        <w:t xml:space="preserve"> i </w:t>
      </w:r>
      <w:r w:rsidRPr="00324CD3">
        <w:rPr>
          <w:b/>
        </w:rPr>
        <w:t>ispravlja</w:t>
      </w:r>
      <w:r>
        <w:rPr>
          <w:b/>
        </w:rPr>
        <w:t>ti</w:t>
      </w:r>
      <w:r w:rsidRPr="00324CD3">
        <w:t xml:space="preserve"> svoje i tuđe jezične pogreške u usmenom i pisanom izrazu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rado prihvaća</w:t>
      </w:r>
      <w:r>
        <w:rPr>
          <w:b/>
        </w:rPr>
        <w:t>ti</w:t>
      </w:r>
      <w:r w:rsidRPr="00324CD3">
        <w:t xml:space="preserve"> savjete za poboljšanje kvalitete svoga rada</w:t>
      </w:r>
    </w:p>
    <w:p w:rsidR="00DE3385" w:rsidRPr="00324CD3" w:rsidRDefault="00DE3385" w:rsidP="00DE33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</w:pPr>
      <w:r w:rsidRPr="00324CD3">
        <w:t>uz poticaj se služi</w:t>
      </w:r>
      <w:r>
        <w:t>ti</w:t>
      </w:r>
      <w:r w:rsidRPr="00324CD3">
        <w:t xml:space="preserve"> i ostalim izvorima znanja 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  <w:ind w:left="-76"/>
        <w:rPr>
          <w:b/>
        </w:rPr>
      </w:pPr>
      <w:r w:rsidRPr="00324CD3">
        <w:rPr>
          <w:b/>
        </w:rPr>
        <w:t>DOBAR (3)</w:t>
      </w: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  <w:ind w:left="-76"/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t>jezične sadržaje usvoji</w:t>
      </w:r>
      <w:r>
        <w:t>ti</w:t>
      </w:r>
      <w:r w:rsidRPr="00324CD3">
        <w:t xml:space="preserve"> </w:t>
      </w:r>
      <w:r w:rsidRPr="00324CD3">
        <w:rPr>
          <w:b/>
        </w:rPr>
        <w:t>većim dijelom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t>uočava</w:t>
      </w:r>
      <w:r>
        <w:t>ti</w:t>
      </w:r>
      <w:r w:rsidRPr="00324CD3">
        <w:t xml:space="preserve"> jezičnu pojavu, </w:t>
      </w:r>
      <w:r w:rsidRPr="00324CD3">
        <w:rPr>
          <w:b/>
        </w:rPr>
        <w:t>točno definira</w:t>
      </w:r>
      <w:r>
        <w:rPr>
          <w:b/>
        </w:rPr>
        <w:t>ti</w:t>
      </w:r>
      <w:r w:rsidRPr="00324CD3">
        <w:t xml:space="preserve">, </w:t>
      </w:r>
      <w:r w:rsidRPr="00324CD3">
        <w:rPr>
          <w:b/>
        </w:rPr>
        <w:t>ali</w:t>
      </w:r>
      <w:r w:rsidRPr="00324CD3">
        <w:t xml:space="preserve"> prim</w:t>
      </w:r>
      <w:r>
        <w:t>ijeniti</w:t>
      </w:r>
      <w:r w:rsidRPr="00324CD3">
        <w:t xml:space="preserve"> </w:t>
      </w:r>
      <w:r w:rsidRPr="00324CD3">
        <w:rPr>
          <w:b/>
        </w:rPr>
        <w:t>s pogreškama</w:t>
      </w:r>
      <w:r w:rsidRPr="00324CD3">
        <w:t xml:space="preserve"> 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naučeno </w:t>
      </w:r>
      <w:r w:rsidRPr="00324CD3">
        <w:rPr>
          <w:b/>
        </w:rPr>
        <w:t>pamti</w:t>
      </w:r>
      <w:r>
        <w:rPr>
          <w:b/>
        </w:rPr>
        <w:t>ti</w:t>
      </w:r>
      <w:r w:rsidRPr="00324CD3">
        <w:t xml:space="preserve"> i reproducira</w:t>
      </w:r>
      <w:r>
        <w:t>ti</w:t>
      </w:r>
      <w:r w:rsidRPr="00324CD3">
        <w:t xml:space="preserve">, ali </w:t>
      </w:r>
      <w:r w:rsidRPr="00324CD3">
        <w:rPr>
          <w:b/>
        </w:rPr>
        <w:t>ne redovito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teže povez</w:t>
      </w:r>
      <w:r>
        <w:rPr>
          <w:b/>
        </w:rPr>
        <w:t>ati</w:t>
      </w:r>
      <w:r w:rsidRPr="00324CD3">
        <w:t xml:space="preserve"> sadržaje unutar predmeta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324CD3">
        <w:t xml:space="preserve">sposobnosti jezikoslovnoga mišljenja su </w:t>
      </w:r>
      <w:r w:rsidRPr="00324CD3">
        <w:rPr>
          <w:b/>
        </w:rPr>
        <w:t>na prosječnoj razini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zanimanje za jezično područje je </w:t>
      </w:r>
      <w:r w:rsidRPr="00324CD3">
        <w:rPr>
          <w:b/>
        </w:rPr>
        <w:t>povremeno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na satima je aktivnost </w:t>
      </w:r>
      <w:r w:rsidRPr="00324CD3">
        <w:rPr>
          <w:b/>
        </w:rPr>
        <w:t>promjenjiva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rijetko</w:t>
      </w:r>
      <w:r w:rsidRPr="00324CD3">
        <w:t xml:space="preserve"> uočava</w:t>
      </w:r>
      <w:r>
        <w:t>ti</w:t>
      </w:r>
      <w:r w:rsidRPr="00324CD3">
        <w:t xml:space="preserve"> svoje i tuđe pogreške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uz pomoć</w:t>
      </w:r>
      <w:r w:rsidRPr="00324CD3">
        <w:t xml:space="preserve"> </w:t>
      </w:r>
      <w:r w:rsidRPr="00324CD3">
        <w:rPr>
          <w:b/>
        </w:rPr>
        <w:t>uočava</w:t>
      </w:r>
      <w:r>
        <w:rPr>
          <w:b/>
        </w:rPr>
        <w:t>ti</w:t>
      </w:r>
      <w:r w:rsidRPr="00324CD3">
        <w:t xml:space="preserve"> i istraž</w:t>
      </w:r>
      <w:r>
        <w:t>iti</w:t>
      </w:r>
      <w:r w:rsidRPr="00324CD3">
        <w:t xml:space="preserve"> jezične pojave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katkada zaboravlja</w:t>
      </w:r>
      <w:r>
        <w:rPr>
          <w:b/>
        </w:rPr>
        <w:t>ti</w:t>
      </w:r>
      <w:r w:rsidRPr="00324CD3">
        <w:t xml:space="preserve"> domaće zadaće, a u napisanima ima</w:t>
      </w:r>
      <w:r>
        <w:t>ti</w:t>
      </w:r>
      <w:r w:rsidRPr="00324CD3">
        <w:t xml:space="preserve"> pogrešaka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t>prihvaća</w:t>
      </w:r>
      <w:r>
        <w:t>ti</w:t>
      </w:r>
      <w:r w:rsidRPr="00324CD3">
        <w:t xml:space="preserve"> savjete za poboljšanje kvalitete rada</w:t>
      </w:r>
    </w:p>
    <w:p w:rsidR="00DE3385" w:rsidRPr="00324CD3" w:rsidRDefault="00DE3385" w:rsidP="00DE338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</w:pPr>
      <w:r w:rsidRPr="00324CD3">
        <w:t>povremeno se koristi</w:t>
      </w:r>
      <w:r>
        <w:t>ti</w:t>
      </w:r>
      <w:r w:rsidRPr="00324CD3">
        <w:t xml:space="preserve"> drugim izvorima znanja</w:t>
      </w: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  <w:ind w:left="-7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  <w:r w:rsidRPr="00324CD3">
        <w:rPr>
          <w:b/>
        </w:rPr>
        <w:t>DOVOLJAN (2)</w:t>
      </w:r>
    </w:p>
    <w:p w:rsidR="00DE3385" w:rsidRPr="00324CD3" w:rsidRDefault="00DE3385" w:rsidP="00DE3385">
      <w:pPr>
        <w:widowControl w:val="0"/>
        <w:tabs>
          <w:tab w:val="left" w:pos="778"/>
        </w:tabs>
        <w:autoSpaceDE w:val="0"/>
        <w:autoSpaceDN w:val="0"/>
        <w:adjustRightInd w:val="0"/>
        <w:rPr>
          <w:b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>djelomice</w:t>
      </w:r>
      <w:r w:rsidRPr="00324CD3">
        <w:t xml:space="preserve"> usvojeni nastavni sadržaji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>prepozn</w:t>
      </w:r>
      <w:r>
        <w:rPr>
          <w:b/>
        </w:rPr>
        <w:t>ati</w:t>
      </w:r>
      <w:r w:rsidRPr="00324CD3">
        <w:t xml:space="preserve"> i razlik</w:t>
      </w:r>
      <w:r>
        <w:t>ovati</w:t>
      </w:r>
      <w:r w:rsidRPr="00324CD3">
        <w:t xml:space="preserve"> jezičnu pojavu, ali ju </w:t>
      </w:r>
      <w:r w:rsidRPr="00324CD3">
        <w:rPr>
          <w:b/>
        </w:rPr>
        <w:t>vrlo rijetko</w:t>
      </w:r>
      <w:r w:rsidRPr="00324CD3">
        <w:t xml:space="preserve"> upo</w:t>
      </w:r>
      <w:r>
        <w:t>trijebiti</w:t>
      </w:r>
      <w:r w:rsidRPr="00324CD3">
        <w:t xml:space="preserve"> 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t xml:space="preserve">naučene nastavne sadržaje djelomično </w:t>
      </w:r>
      <w:r w:rsidRPr="00324CD3">
        <w:rPr>
          <w:b/>
        </w:rPr>
        <w:t>pamti</w:t>
      </w:r>
      <w:r>
        <w:rPr>
          <w:b/>
        </w:rPr>
        <w:t>ti</w:t>
      </w:r>
      <w:r w:rsidRPr="00324CD3">
        <w:t xml:space="preserve">  i reproducira</w:t>
      </w:r>
      <w:r>
        <w:t>ti</w:t>
      </w:r>
      <w:r w:rsidRPr="00324CD3">
        <w:t xml:space="preserve">, ali ih </w:t>
      </w:r>
      <w:r w:rsidRPr="00324CD3">
        <w:rPr>
          <w:b/>
        </w:rPr>
        <w:t>ne prim</w:t>
      </w:r>
      <w:r>
        <w:rPr>
          <w:b/>
        </w:rPr>
        <w:t>ijeniti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>često griješi</w:t>
      </w:r>
      <w:r>
        <w:rPr>
          <w:b/>
        </w:rPr>
        <w:t>ti</w:t>
      </w:r>
      <w:r w:rsidRPr="00324CD3">
        <w:t>, ne uočava</w:t>
      </w:r>
      <w:r>
        <w:t>ti</w:t>
      </w:r>
      <w:r w:rsidRPr="00324CD3">
        <w:t xml:space="preserve"> pogreške 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t xml:space="preserve">osjećaj za jezik </w:t>
      </w:r>
      <w:r w:rsidRPr="00324CD3">
        <w:rPr>
          <w:b/>
        </w:rPr>
        <w:t>nije dovoljno razvijen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>katkad</w:t>
      </w:r>
      <w:r w:rsidRPr="00324CD3">
        <w:t xml:space="preserve"> zapis</w:t>
      </w:r>
      <w:r>
        <w:t>ivati</w:t>
      </w:r>
      <w:r w:rsidRPr="00324CD3">
        <w:t xml:space="preserve"> bilješke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t xml:space="preserve">uočljiva je </w:t>
      </w:r>
      <w:r w:rsidRPr="00324CD3">
        <w:rPr>
          <w:b/>
        </w:rPr>
        <w:t>nesamostalnost</w:t>
      </w:r>
      <w:r w:rsidRPr="00324CD3">
        <w:t xml:space="preserve"> u radu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>traži</w:t>
      </w:r>
      <w:r>
        <w:rPr>
          <w:b/>
        </w:rPr>
        <w:t>ti</w:t>
      </w:r>
      <w:r w:rsidRPr="00324CD3">
        <w:rPr>
          <w:b/>
        </w:rPr>
        <w:t xml:space="preserve"> stalnu pomoć</w:t>
      </w:r>
      <w:r w:rsidRPr="00324CD3">
        <w:t xml:space="preserve"> i prihvaća</w:t>
      </w:r>
      <w:r>
        <w:t>ti</w:t>
      </w:r>
      <w:r w:rsidRPr="00324CD3">
        <w:t xml:space="preserve"> savjete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>vrlo rijetko</w:t>
      </w:r>
      <w:r w:rsidRPr="00324CD3">
        <w:t xml:space="preserve"> pi</w:t>
      </w:r>
      <w:r>
        <w:t>sati</w:t>
      </w:r>
      <w:r w:rsidRPr="00324CD3">
        <w:t xml:space="preserve"> domaće zadaće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t>ne koristi</w:t>
      </w:r>
      <w:r>
        <w:t>ti</w:t>
      </w:r>
      <w:r w:rsidRPr="00324CD3">
        <w:t xml:space="preserve"> se drugim izvorima znanja</w:t>
      </w:r>
    </w:p>
    <w:p w:rsidR="00DE3385" w:rsidRPr="00324CD3" w:rsidRDefault="00DE3385" w:rsidP="00DE3385">
      <w:pPr>
        <w:widowControl w:val="0"/>
        <w:numPr>
          <w:ilvl w:val="0"/>
          <w:numId w:val="10"/>
        </w:numPr>
        <w:tabs>
          <w:tab w:val="left" w:pos="778"/>
        </w:tabs>
        <w:autoSpaceDE w:val="0"/>
        <w:autoSpaceDN w:val="0"/>
        <w:adjustRightInd w:val="0"/>
      </w:pPr>
      <w:r w:rsidRPr="00324CD3">
        <w:t xml:space="preserve">na nastavi </w:t>
      </w:r>
      <w:r>
        <w:t>biti</w:t>
      </w:r>
      <w:r w:rsidRPr="00324CD3">
        <w:t xml:space="preserve"> pažljiv i zapis</w:t>
      </w:r>
      <w:r>
        <w:t>ivati</w:t>
      </w:r>
      <w:r w:rsidRPr="00324CD3">
        <w:t xml:space="preserve"> u bilježnicu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-142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-142"/>
        <w:rPr>
          <w:b/>
        </w:rPr>
      </w:pPr>
      <w:r w:rsidRPr="00324CD3">
        <w:rPr>
          <w:b/>
        </w:rPr>
        <w:lastRenderedPageBreak/>
        <w:t>NEDOVOLJAN (1)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-142"/>
        <w:rPr>
          <w:b/>
          <w:highlight w:val="yellow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rPr>
          <w:b/>
        </w:rPr>
        <w:t xml:space="preserve">ne usvojiti </w:t>
      </w:r>
      <w:r w:rsidRPr="00324CD3">
        <w:t>jezične sadržaje</w:t>
      </w:r>
    </w:p>
    <w:p w:rsidR="00DE3385" w:rsidRPr="00324CD3" w:rsidRDefault="00DE3385" w:rsidP="00DE338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ne prepozna</w:t>
      </w:r>
      <w:r>
        <w:rPr>
          <w:b/>
        </w:rPr>
        <w:t>ti</w:t>
      </w:r>
      <w:r w:rsidRPr="00324CD3">
        <w:t xml:space="preserve"> i </w:t>
      </w:r>
      <w:r w:rsidRPr="00324CD3">
        <w:rPr>
          <w:b/>
        </w:rPr>
        <w:t>ne usvaja</w:t>
      </w:r>
      <w:r>
        <w:rPr>
          <w:b/>
        </w:rPr>
        <w:t>ti</w:t>
      </w:r>
      <w:r w:rsidRPr="00A26D99">
        <w:t xml:space="preserve"> </w:t>
      </w:r>
      <w:r w:rsidRPr="00324CD3">
        <w:t>jezične sadržaje</w:t>
      </w:r>
    </w:p>
    <w:p w:rsidR="00DE3385" w:rsidRPr="00324CD3" w:rsidRDefault="00DE3385" w:rsidP="00DE338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>
        <w:rPr>
          <w:b/>
        </w:rPr>
        <w:t>ne postoji</w:t>
      </w:r>
      <w:r w:rsidRPr="00324CD3">
        <w:t xml:space="preserve"> razvijeno gramatičko mišljenje</w:t>
      </w:r>
    </w:p>
    <w:p w:rsidR="00DE3385" w:rsidRPr="00324CD3" w:rsidRDefault="00DE3385" w:rsidP="00DE338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ne prim</w:t>
      </w:r>
      <w:r>
        <w:rPr>
          <w:b/>
        </w:rPr>
        <w:t>ijeniti</w:t>
      </w:r>
      <w:r w:rsidRPr="00324CD3">
        <w:t xml:space="preserve"> jezična pravila</w:t>
      </w:r>
    </w:p>
    <w:p w:rsidR="00DE3385" w:rsidRPr="00324CD3" w:rsidRDefault="00DE3385" w:rsidP="00DE338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nema</w:t>
      </w:r>
      <w:r>
        <w:rPr>
          <w:b/>
        </w:rPr>
        <w:t>ti</w:t>
      </w:r>
      <w:r w:rsidRPr="00324CD3">
        <w:rPr>
          <w:b/>
        </w:rPr>
        <w:t xml:space="preserve"> predznanja</w:t>
      </w:r>
      <w:r w:rsidRPr="00324CD3">
        <w:t xml:space="preserve"> pa</w:t>
      </w:r>
      <w:r>
        <w:t xml:space="preserve"> je</w:t>
      </w:r>
      <w:r w:rsidRPr="00324CD3">
        <w:t xml:space="preserve"> teško prati</w:t>
      </w:r>
      <w:r>
        <w:t>ti</w:t>
      </w:r>
      <w:r w:rsidRPr="00324CD3">
        <w:t xml:space="preserve"> nastavu </w:t>
      </w:r>
    </w:p>
    <w:p w:rsidR="00DE3385" w:rsidRPr="00324CD3" w:rsidRDefault="00DE3385" w:rsidP="00DE338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324CD3">
        <w:rPr>
          <w:b/>
        </w:rPr>
        <w:t>pasiv</w:t>
      </w:r>
      <w:r>
        <w:rPr>
          <w:b/>
        </w:rPr>
        <w:t>nost</w:t>
      </w:r>
      <w:r w:rsidRPr="00324CD3">
        <w:t xml:space="preserve"> i </w:t>
      </w:r>
      <w:r w:rsidRPr="00324CD3">
        <w:rPr>
          <w:b/>
        </w:rPr>
        <w:t>nezainteresiran</w:t>
      </w:r>
      <w:r>
        <w:rPr>
          <w:b/>
        </w:rPr>
        <w:t>ost</w:t>
      </w:r>
    </w:p>
    <w:p w:rsidR="00DE3385" w:rsidRPr="00324CD3" w:rsidRDefault="00DE3385" w:rsidP="00DE338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ne pi</w:t>
      </w:r>
      <w:r>
        <w:rPr>
          <w:b/>
        </w:rPr>
        <w:t>sati</w:t>
      </w:r>
      <w:r w:rsidRPr="00324CD3">
        <w:t xml:space="preserve"> domaće zadaće</w:t>
      </w: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  <w:ind w:left="-76"/>
      </w:pP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  <w:ind w:left="-76"/>
      </w:pP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CD3">
        <w:rPr>
          <w:b/>
          <w:sz w:val="28"/>
          <w:szCs w:val="28"/>
        </w:rPr>
        <w:t>3. JEZIČNO IZRAŽAVANJE (LEKTIRA)</w:t>
      </w:r>
    </w:p>
    <w:p w:rsidR="00DE3385" w:rsidRPr="00324CD3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ODLIČAN (5)</w:t>
      </w:r>
    </w:p>
    <w:p w:rsidR="00DE3385" w:rsidRPr="00324CD3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highlight w:val="yellow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</w:pPr>
      <w:r w:rsidRPr="00324CD3">
        <w:t>ima</w:t>
      </w:r>
      <w:r>
        <w:t>ti</w:t>
      </w:r>
      <w:r w:rsidRPr="00324CD3">
        <w:t xml:space="preserve"> </w:t>
      </w:r>
      <w:r w:rsidRPr="00324CD3">
        <w:rPr>
          <w:b/>
        </w:rPr>
        <w:t>vrlo razvijene</w:t>
      </w:r>
      <w:r w:rsidRPr="00324CD3">
        <w:t xml:space="preserve"> receptivne, raščlambene i interpretativne sposobnosti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</w:pPr>
      <w:r w:rsidRPr="00324CD3">
        <w:t xml:space="preserve">prosuditi i </w:t>
      </w:r>
      <w:r w:rsidRPr="00324CD3">
        <w:rPr>
          <w:b/>
        </w:rPr>
        <w:t>kritički</w:t>
      </w:r>
      <w:r w:rsidRPr="00324CD3">
        <w:t xml:space="preserve"> se osvrnuti na pročitano djelo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t xml:space="preserve">znanje o književnim pojmovima je </w:t>
      </w:r>
      <w:r w:rsidRPr="00324CD3">
        <w:rPr>
          <w:b/>
        </w:rPr>
        <w:t xml:space="preserve">na najvišoj razini </w:t>
      </w:r>
      <w:r w:rsidRPr="00324CD3">
        <w:t>i</w:t>
      </w:r>
      <w:r w:rsidRPr="00324CD3">
        <w:rPr>
          <w:b/>
        </w:rPr>
        <w:t xml:space="preserve"> prim</w:t>
      </w:r>
      <w:r>
        <w:rPr>
          <w:b/>
        </w:rPr>
        <w:t>ijeniti</w:t>
      </w:r>
      <w:r w:rsidRPr="00324CD3">
        <w:t xml:space="preserve"> ga na lektirna djela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redovito</w:t>
      </w:r>
      <w:r w:rsidRPr="00324CD3">
        <w:t xml:space="preserve"> čita</w:t>
      </w:r>
      <w:r>
        <w:t>ti</w:t>
      </w:r>
      <w:r w:rsidRPr="00324CD3">
        <w:t xml:space="preserve"> i sudjel</w:t>
      </w:r>
      <w:r>
        <w:t>ovati</w:t>
      </w:r>
      <w:r w:rsidRPr="00324CD3">
        <w:t xml:space="preserve"> u interpretaciji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iscrpno</w:t>
      </w:r>
      <w:r w:rsidRPr="00324CD3">
        <w:t xml:space="preserve"> vodi</w:t>
      </w:r>
      <w:r>
        <w:t>ti</w:t>
      </w:r>
      <w:r w:rsidRPr="00324CD3">
        <w:t xml:space="preserve"> dnevnik čitanja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otkriva</w:t>
      </w:r>
      <w:r>
        <w:rPr>
          <w:b/>
        </w:rPr>
        <w:t>ti</w:t>
      </w:r>
      <w:r w:rsidRPr="00324CD3">
        <w:t xml:space="preserve"> preneseno značenje pročitanih djela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isti</w:t>
      </w:r>
      <w:r>
        <w:rPr>
          <w:b/>
        </w:rPr>
        <w:t>cati</w:t>
      </w:r>
      <w:r w:rsidRPr="00324CD3">
        <w:rPr>
          <w:b/>
        </w:rPr>
        <w:t xml:space="preserve"> se </w:t>
      </w:r>
      <w:r w:rsidRPr="00324CD3">
        <w:t xml:space="preserve">u otkrivanju poruka i karakterizaciji likova te </w:t>
      </w:r>
      <w:r w:rsidRPr="00324CD3">
        <w:rPr>
          <w:b/>
        </w:rPr>
        <w:t>argumentirano</w:t>
      </w:r>
      <w:r w:rsidRPr="00324CD3">
        <w:t xml:space="preserve"> brani</w:t>
      </w:r>
      <w:r>
        <w:t>ti</w:t>
      </w:r>
      <w:r w:rsidRPr="00324CD3">
        <w:t xml:space="preserve"> svoje teze tijekom interpretacije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t>ima</w:t>
      </w:r>
      <w:r>
        <w:t>ti</w:t>
      </w:r>
      <w:r w:rsidRPr="00324CD3">
        <w:t xml:space="preserve"> sposobnost uočavanja izražajnosti pjesničkoga jezika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čita</w:t>
      </w:r>
      <w:r>
        <w:rPr>
          <w:b/>
        </w:rPr>
        <w:t>ti</w:t>
      </w:r>
      <w:r w:rsidRPr="00324CD3">
        <w:t xml:space="preserve"> i interpretira</w:t>
      </w:r>
      <w:r>
        <w:t>ti</w:t>
      </w:r>
      <w:r w:rsidRPr="00324CD3">
        <w:t xml:space="preserve"> i </w:t>
      </w:r>
      <w:r w:rsidRPr="00324CD3">
        <w:rPr>
          <w:b/>
        </w:rPr>
        <w:t>više</w:t>
      </w:r>
      <w:r w:rsidRPr="00324CD3">
        <w:t xml:space="preserve"> djela nego ih je zadano</w:t>
      </w:r>
    </w:p>
    <w:p w:rsidR="00DE3385" w:rsidRPr="00324CD3" w:rsidRDefault="00DE3385" w:rsidP="00DE3385">
      <w:pPr>
        <w:widowControl w:val="0"/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t>traži</w:t>
      </w:r>
      <w:r>
        <w:t>ti</w:t>
      </w:r>
      <w:r w:rsidRPr="00324CD3">
        <w:t xml:space="preserve"> pomoć u stručnoj literaturi</w:t>
      </w:r>
    </w:p>
    <w:p w:rsidR="00DE3385" w:rsidRPr="00324CD3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</w:pPr>
    </w:p>
    <w:p w:rsidR="00DE3385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</w:rPr>
      </w:pPr>
    </w:p>
    <w:p w:rsidR="00DE3385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</w:rPr>
      </w:pPr>
    </w:p>
    <w:p w:rsidR="00DE3385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lastRenderedPageBreak/>
        <w:t>VRLO DOBAR (4)</w:t>
      </w:r>
    </w:p>
    <w:p w:rsidR="00DE3385" w:rsidRPr="00324CD3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</w:pPr>
      <w:r w:rsidRPr="00324CD3">
        <w:t>ima</w:t>
      </w:r>
      <w:r>
        <w:t>ti</w:t>
      </w:r>
      <w:r w:rsidRPr="00324CD3">
        <w:t xml:space="preserve"> </w:t>
      </w:r>
      <w:r w:rsidRPr="00324CD3">
        <w:rPr>
          <w:b/>
        </w:rPr>
        <w:t>razvijene</w:t>
      </w:r>
      <w:r w:rsidRPr="00324CD3">
        <w:t xml:space="preserve"> interpretativne i raščlambene sposobnosti</w:t>
      </w:r>
    </w:p>
    <w:p w:rsidR="00DE3385" w:rsidRPr="00324CD3" w:rsidRDefault="00DE3385" w:rsidP="00DE3385">
      <w:pPr>
        <w:widowControl w:val="0"/>
        <w:numPr>
          <w:ilvl w:val="0"/>
          <w:numId w:val="13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t>prosuđ</w:t>
      </w:r>
      <w:r>
        <w:t>ivati</w:t>
      </w:r>
      <w:r w:rsidRPr="00324CD3">
        <w:t xml:space="preserve"> i </w:t>
      </w:r>
      <w:r w:rsidRPr="00324CD3">
        <w:rPr>
          <w:b/>
        </w:rPr>
        <w:t>kritički</w:t>
      </w:r>
      <w:r w:rsidRPr="00324CD3">
        <w:t xml:space="preserve"> se osvr</w:t>
      </w:r>
      <w:r>
        <w:t>nuti</w:t>
      </w:r>
      <w:r w:rsidRPr="00324CD3">
        <w:t xml:space="preserve"> na pročitano djelo</w:t>
      </w:r>
    </w:p>
    <w:p w:rsidR="00DE3385" w:rsidRPr="00324CD3" w:rsidRDefault="00DE3385" w:rsidP="00DE3385">
      <w:pPr>
        <w:widowControl w:val="0"/>
        <w:numPr>
          <w:ilvl w:val="0"/>
          <w:numId w:val="13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većinu</w:t>
      </w:r>
      <w:r w:rsidRPr="00324CD3">
        <w:t xml:space="preserve"> književnih pojmova zna</w:t>
      </w:r>
      <w:r>
        <w:t>ti</w:t>
      </w:r>
      <w:r w:rsidRPr="00324CD3">
        <w:t xml:space="preserve"> primijeniti na pročitana djela</w:t>
      </w:r>
    </w:p>
    <w:p w:rsidR="00DE3385" w:rsidRPr="00324CD3" w:rsidRDefault="00DE3385" w:rsidP="00DE3385">
      <w:pPr>
        <w:widowControl w:val="0"/>
        <w:numPr>
          <w:ilvl w:val="0"/>
          <w:numId w:val="13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sudjel</w:t>
      </w:r>
      <w:r>
        <w:rPr>
          <w:b/>
        </w:rPr>
        <w:t>ovati</w:t>
      </w:r>
      <w:r w:rsidRPr="00324CD3">
        <w:t xml:space="preserve"> u interpretaciji</w:t>
      </w:r>
    </w:p>
    <w:p w:rsidR="00DE3385" w:rsidRPr="00324CD3" w:rsidRDefault="00DE3385" w:rsidP="00DE3385">
      <w:pPr>
        <w:widowControl w:val="0"/>
        <w:numPr>
          <w:ilvl w:val="0"/>
          <w:numId w:val="13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vodi</w:t>
      </w:r>
      <w:r>
        <w:rPr>
          <w:b/>
        </w:rPr>
        <w:t>ti</w:t>
      </w:r>
      <w:r w:rsidRPr="00324CD3">
        <w:t xml:space="preserve"> dnevnik čitanja</w:t>
      </w:r>
    </w:p>
    <w:p w:rsidR="00DE3385" w:rsidRPr="00324CD3" w:rsidRDefault="00DE3385" w:rsidP="00DE3385">
      <w:pPr>
        <w:widowControl w:val="0"/>
        <w:numPr>
          <w:ilvl w:val="0"/>
          <w:numId w:val="13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uočava</w:t>
      </w:r>
      <w:r>
        <w:rPr>
          <w:b/>
        </w:rPr>
        <w:t>ti</w:t>
      </w:r>
      <w:r w:rsidRPr="00324CD3">
        <w:t xml:space="preserve"> značenja djela</w:t>
      </w:r>
    </w:p>
    <w:p w:rsidR="00DE3385" w:rsidRPr="00324CD3" w:rsidRDefault="00DE3385" w:rsidP="00DE3385">
      <w:pPr>
        <w:widowControl w:val="0"/>
        <w:numPr>
          <w:ilvl w:val="0"/>
          <w:numId w:val="13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otkriva</w:t>
      </w:r>
      <w:r>
        <w:rPr>
          <w:b/>
        </w:rPr>
        <w:t>ti</w:t>
      </w:r>
      <w:r w:rsidRPr="00324CD3">
        <w:t xml:space="preserve"> poruke i višeslojnost umjetničkoga djela</w:t>
      </w:r>
    </w:p>
    <w:p w:rsidR="00DE3385" w:rsidRPr="00324CD3" w:rsidRDefault="00DE3385" w:rsidP="00DE3385">
      <w:pPr>
        <w:widowControl w:val="0"/>
        <w:numPr>
          <w:ilvl w:val="0"/>
          <w:numId w:val="13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aktiv</w:t>
      </w:r>
      <w:r>
        <w:rPr>
          <w:b/>
        </w:rPr>
        <w:t xml:space="preserve">nost </w:t>
      </w:r>
      <w:r w:rsidRPr="00A26D99">
        <w:t>na satu</w:t>
      </w:r>
    </w:p>
    <w:p w:rsidR="00DE3385" w:rsidRPr="00324CD3" w:rsidRDefault="00DE3385" w:rsidP="00DE3385">
      <w:pPr>
        <w:widowControl w:val="0"/>
        <w:numPr>
          <w:ilvl w:val="0"/>
          <w:numId w:val="13"/>
        </w:numPr>
        <w:tabs>
          <w:tab w:val="left" w:pos="142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čita</w:t>
      </w:r>
      <w:r>
        <w:rPr>
          <w:b/>
        </w:rPr>
        <w:t>ti</w:t>
      </w:r>
      <w:r w:rsidRPr="00324CD3">
        <w:rPr>
          <w:b/>
        </w:rPr>
        <w:t xml:space="preserve"> propisanu</w:t>
      </w:r>
      <w:r w:rsidRPr="00324CD3">
        <w:t xml:space="preserve"> lektiru</w:t>
      </w:r>
    </w:p>
    <w:p w:rsidR="00DE3385" w:rsidRPr="00324CD3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  <w:highlight w:val="blue"/>
        </w:rPr>
      </w:pPr>
    </w:p>
    <w:p w:rsidR="00DE3385" w:rsidRPr="00324CD3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 w:rsidRPr="00324CD3">
        <w:rPr>
          <w:b/>
        </w:rPr>
        <w:t>DOBAR (3)</w:t>
      </w:r>
    </w:p>
    <w:p w:rsidR="00DE3385" w:rsidRPr="00324CD3" w:rsidRDefault="00DE3385" w:rsidP="00DE3385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</w:pPr>
      <w:r w:rsidRPr="00324CD3">
        <w:rPr>
          <w:b/>
        </w:rPr>
        <w:t>uglavnom</w:t>
      </w:r>
      <w:r w:rsidRPr="00324CD3">
        <w:t xml:space="preserve"> ima</w:t>
      </w:r>
      <w:r>
        <w:t>ti</w:t>
      </w:r>
      <w:r w:rsidRPr="00324CD3">
        <w:t xml:space="preserve"> razvijene receptivne, raščlambene i interpretativne sposobnosti</w:t>
      </w:r>
    </w:p>
    <w:p w:rsidR="00DE3385" w:rsidRPr="00324CD3" w:rsidRDefault="00DE3385" w:rsidP="00DE338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</w:pPr>
      <w:r w:rsidRPr="00324CD3">
        <w:t xml:space="preserve">na književno djelo </w:t>
      </w:r>
      <w:r w:rsidRPr="00324CD3">
        <w:rPr>
          <w:b/>
        </w:rPr>
        <w:t>reagira</w:t>
      </w:r>
      <w:r>
        <w:rPr>
          <w:b/>
        </w:rPr>
        <w:t>ti</w:t>
      </w:r>
      <w:r w:rsidRPr="00324CD3">
        <w:rPr>
          <w:b/>
        </w:rPr>
        <w:t xml:space="preserve"> </w:t>
      </w:r>
      <w:r w:rsidRPr="00324CD3">
        <w:t xml:space="preserve">emocionalno, ali </w:t>
      </w:r>
      <w:r w:rsidRPr="00324CD3">
        <w:rPr>
          <w:b/>
        </w:rPr>
        <w:t>ne izraziti</w:t>
      </w:r>
      <w:r w:rsidRPr="00324CD3">
        <w:t xml:space="preserve"> osjećaj i doživljaj</w:t>
      </w:r>
    </w:p>
    <w:p w:rsidR="00DE3385" w:rsidRPr="00324CD3" w:rsidRDefault="00DE3385" w:rsidP="00DE338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uz pomoć</w:t>
      </w:r>
      <w:r w:rsidRPr="00324CD3">
        <w:t xml:space="preserve"> </w:t>
      </w:r>
      <w:r>
        <w:t>nastavnika</w:t>
      </w:r>
      <w:r w:rsidRPr="00324CD3">
        <w:t xml:space="preserve"> interpretira</w:t>
      </w:r>
      <w:r>
        <w:t>ti</w:t>
      </w:r>
      <w:r w:rsidRPr="00324CD3">
        <w:t xml:space="preserve"> pročitano djelo</w:t>
      </w:r>
    </w:p>
    <w:p w:rsidR="00DE3385" w:rsidRPr="00324CD3" w:rsidRDefault="00DE3385" w:rsidP="00DE338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</w:pPr>
      <w:r w:rsidRPr="00324CD3">
        <w:t>prim</w:t>
      </w:r>
      <w:r>
        <w:t>i</w:t>
      </w:r>
      <w:r w:rsidRPr="00324CD3">
        <w:t>jen</w:t>
      </w:r>
      <w:r>
        <w:t>iti</w:t>
      </w:r>
      <w:r w:rsidRPr="00324CD3">
        <w:t xml:space="preserve"> književnoumjetničke pojmove </w:t>
      </w:r>
      <w:r w:rsidRPr="00324CD3">
        <w:rPr>
          <w:b/>
        </w:rPr>
        <w:t>na prosječnoj razini</w:t>
      </w:r>
    </w:p>
    <w:p w:rsidR="00DE3385" w:rsidRPr="00324CD3" w:rsidRDefault="00DE3385" w:rsidP="00DE338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naučeno</w:t>
      </w:r>
      <w:r w:rsidRPr="00324CD3">
        <w:t xml:space="preserve"> prim</w:t>
      </w:r>
      <w:r>
        <w:t>i</w:t>
      </w:r>
      <w:r w:rsidRPr="00324CD3">
        <w:t>jen</w:t>
      </w:r>
      <w:r>
        <w:t>iti</w:t>
      </w:r>
      <w:r w:rsidRPr="00324CD3">
        <w:t xml:space="preserve"> </w:t>
      </w:r>
      <w:r w:rsidRPr="00324CD3">
        <w:rPr>
          <w:b/>
        </w:rPr>
        <w:t>djelomično</w:t>
      </w:r>
      <w:r w:rsidRPr="00324CD3">
        <w:t xml:space="preserve"> </w:t>
      </w:r>
    </w:p>
    <w:p w:rsidR="00DE3385" w:rsidRPr="00324CD3" w:rsidRDefault="00DE3385" w:rsidP="00DE338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</w:pPr>
      <w:r w:rsidRPr="00324CD3">
        <w:t xml:space="preserve">dnevnik čitanja je </w:t>
      </w:r>
      <w:r w:rsidRPr="00324CD3">
        <w:rPr>
          <w:b/>
        </w:rPr>
        <w:t>prosječan</w:t>
      </w:r>
    </w:p>
    <w:p w:rsidR="00DE3385" w:rsidRPr="00324CD3" w:rsidRDefault="00DE3385" w:rsidP="00DE338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katkad</w:t>
      </w:r>
      <w:r w:rsidRPr="00324CD3">
        <w:t xml:space="preserve"> se kritički osvr</w:t>
      </w:r>
      <w:r>
        <w:t>nuti</w:t>
      </w:r>
      <w:r w:rsidRPr="00324CD3">
        <w:t xml:space="preserve"> na pročitano djelo</w:t>
      </w:r>
    </w:p>
    <w:p w:rsidR="00DE3385" w:rsidRPr="00324CD3" w:rsidRDefault="00DE3385" w:rsidP="00DE3385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</w:pPr>
      <w:r w:rsidRPr="00324CD3">
        <w:t>lektiru pročita</w:t>
      </w:r>
      <w:r>
        <w:t>ti</w:t>
      </w:r>
      <w:r w:rsidRPr="00324CD3">
        <w:t xml:space="preserve"> </w:t>
      </w:r>
      <w:r w:rsidRPr="00324CD3">
        <w:rPr>
          <w:b/>
        </w:rPr>
        <w:t>većim dijelom</w:t>
      </w:r>
      <w:r w:rsidRPr="00324CD3">
        <w:t xml:space="preserve"> </w:t>
      </w:r>
    </w:p>
    <w:p w:rsidR="00DE3385" w:rsidRPr="00324CD3" w:rsidRDefault="00DE3385" w:rsidP="00DE3385">
      <w:pPr>
        <w:widowControl w:val="0"/>
        <w:tabs>
          <w:tab w:val="left" w:pos="426"/>
        </w:tabs>
        <w:autoSpaceDE w:val="0"/>
        <w:autoSpaceDN w:val="0"/>
        <w:adjustRightInd w:val="0"/>
        <w:ind w:left="284" w:hanging="426"/>
      </w:pPr>
    </w:p>
    <w:p w:rsidR="00DE3385" w:rsidRDefault="00DE3385" w:rsidP="00DE33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b/>
        </w:rPr>
      </w:pPr>
      <w:r w:rsidRPr="00324CD3">
        <w:rPr>
          <w:b/>
        </w:rPr>
        <w:t>DOVOLJAN (2)</w:t>
      </w:r>
    </w:p>
    <w:p w:rsidR="00DE3385" w:rsidRPr="00324CD3" w:rsidRDefault="00DE3385" w:rsidP="00DE33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b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</w:pPr>
      <w:r w:rsidRPr="00324CD3">
        <w:rPr>
          <w:b/>
        </w:rPr>
        <w:t>djelomice</w:t>
      </w:r>
      <w:r>
        <w:rPr>
          <w:b/>
        </w:rPr>
        <w:t xml:space="preserve"> </w:t>
      </w:r>
      <w:r w:rsidRPr="0046749A">
        <w:t xml:space="preserve">imati </w:t>
      </w:r>
      <w:r w:rsidRPr="00324CD3">
        <w:t>razvijene sposobnosti primanja i razumijevanja pročitanoga djela</w:t>
      </w:r>
      <w:r>
        <w:t xml:space="preserve"> </w:t>
      </w:r>
    </w:p>
    <w:p w:rsidR="00DE3385" w:rsidRPr="00324CD3" w:rsidRDefault="00DE3385" w:rsidP="00DE3385">
      <w:pPr>
        <w:widowControl w:val="0"/>
        <w:numPr>
          <w:ilvl w:val="0"/>
          <w:numId w:val="15"/>
        </w:numPr>
        <w:tabs>
          <w:tab w:val="left" w:pos="284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 xml:space="preserve">uz pomoć </w:t>
      </w:r>
      <w:r>
        <w:t>nastavnika</w:t>
      </w:r>
      <w:r w:rsidRPr="00324CD3">
        <w:t xml:space="preserve"> uočava</w:t>
      </w:r>
      <w:r>
        <w:t>ti</w:t>
      </w:r>
      <w:r w:rsidRPr="00324CD3">
        <w:t xml:space="preserve"> </w:t>
      </w:r>
      <w:r w:rsidRPr="00324CD3">
        <w:rPr>
          <w:b/>
        </w:rPr>
        <w:t>neke</w:t>
      </w:r>
      <w:r w:rsidRPr="00324CD3">
        <w:t xml:space="preserve"> vrijednosti djela</w:t>
      </w:r>
    </w:p>
    <w:p w:rsidR="00DE3385" w:rsidRPr="00324CD3" w:rsidRDefault="00DE3385" w:rsidP="00DE3385">
      <w:pPr>
        <w:widowControl w:val="0"/>
        <w:numPr>
          <w:ilvl w:val="0"/>
          <w:numId w:val="15"/>
        </w:numPr>
        <w:tabs>
          <w:tab w:val="left" w:pos="284"/>
          <w:tab w:val="left" w:pos="720"/>
        </w:tabs>
        <w:autoSpaceDE w:val="0"/>
        <w:autoSpaceDN w:val="0"/>
        <w:adjustRightInd w:val="0"/>
      </w:pPr>
      <w:r w:rsidRPr="00324CD3">
        <w:t xml:space="preserve">dnevnik čitanja je </w:t>
      </w:r>
      <w:r w:rsidRPr="00324CD3">
        <w:rPr>
          <w:b/>
        </w:rPr>
        <w:t xml:space="preserve">manjkav </w:t>
      </w:r>
    </w:p>
    <w:p w:rsidR="00DE3385" w:rsidRPr="00324CD3" w:rsidRDefault="00DE3385" w:rsidP="00DE3385">
      <w:pPr>
        <w:widowControl w:val="0"/>
        <w:numPr>
          <w:ilvl w:val="0"/>
          <w:numId w:val="15"/>
        </w:numPr>
        <w:tabs>
          <w:tab w:val="left" w:pos="284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ne pokaz</w:t>
      </w:r>
      <w:r>
        <w:rPr>
          <w:b/>
        </w:rPr>
        <w:t>ati</w:t>
      </w:r>
      <w:r w:rsidRPr="00324CD3">
        <w:rPr>
          <w:b/>
        </w:rPr>
        <w:t xml:space="preserve"> zanimanje </w:t>
      </w:r>
      <w:r w:rsidRPr="00324CD3">
        <w:t xml:space="preserve">za čitanje </w:t>
      </w:r>
    </w:p>
    <w:p w:rsidR="00DE3385" w:rsidRPr="00324CD3" w:rsidRDefault="00DE3385" w:rsidP="00DE3385">
      <w:pPr>
        <w:widowControl w:val="0"/>
        <w:numPr>
          <w:ilvl w:val="0"/>
          <w:numId w:val="15"/>
        </w:numPr>
        <w:tabs>
          <w:tab w:val="left" w:pos="284"/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teže otkriva</w:t>
      </w:r>
      <w:r>
        <w:rPr>
          <w:b/>
        </w:rPr>
        <w:t>ti</w:t>
      </w:r>
      <w:r w:rsidRPr="00324CD3">
        <w:rPr>
          <w:b/>
        </w:rPr>
        <w:t xml:space="preserve"> </w:t>
      </w:r>
      <w:r w:rsidRPr="00324CD3">
        <w:t>slojeve pročitanoga djela</w:t>
      </w:r>
    </w:p>
    <w:p w:rsidR="00DE3385" w:rsidRPr="00324CD3" w:rsidRDefault="00DE3385" w:rsidP="00DE3385">
      <w:pPr>
        <w:widowControl w:val="0"/>
        <w:numPr>
          <w:ilvl w:val="0"/>
          <w:numId w:val="15"/>
        </w:numPr>
        <w:tabs>
          <w:tab w:val="left" w:pos="284"/>
          <w:tab w:val="left" w:pos="720"/>
        </w:tabs>
        <w:autoSpaceDE w:val="0"/>
        <w:autoSpaceDN w:val="0"/>
        <w:adjustRightInd w:val="0"/>
      </w:pPr>
      <w:r w:rsidRPr="00324CD3">
        <w:t>pročita</w:t>
      </w:r>
      <w:r>
        <w:t>ti</w:t>
      </w:r>
      <w:r w:rsidRPr="00324CD3">
        <w:t xml:space="preserve"> </w:t>
      </w:r>
      <w:r w:rsidRPr="00324CD3">
        <w:rPr>
          <w:b/>
        </w:rPr>
        <w:t>tek nekoliko djela</w:t>
      </w:r>
      <w:r w:rsidRPr="00324CD3">
        <w:t xml:space="preserve"> </w:t>
      </w:r>
      <w:r>
        <w:t>zbog zadanoga minimuma</w:t>
      </w:r>
    </w:p>
    <w:p w:rsidR="00DE3385" w:rsidRPr="00324CD3" w:rsidRDefault="00DE3385" w:rsidP="00DE33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</w:pPr>
    </w:p>
    <w:p w:rsidR="00DE3385" w:rsidRPr="00324CD3" w:rsidRDefault="00DE3385" w:rsidP="00DE33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b/>
        </w:rPr>
      </w:pPr>
    </w:p>
    <w:p w:rsidR="00DE3385" w:rsidRDefault="00DE3385" w:rsidP="00DE33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b/>
        </w:rPr>
      </w:pPr>
    </w:p>
    <w:p w:rsidR="00DE3385" w:rsidRDefault="00DE3385" w:rsidP="00DE33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b/>
        </w:rPr>
      </w:pPr>
    </w:p>
    <w:p w:rsidR="00DE3385" w:rsidRDefault="00DE3385" w:rsidP="00DE33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b/>
        </w:rPr>
      </w:pPr>
    </w:p>
    <w:p w:rsidR="00DE3385" w:rsidRPr="00324CD3" w:rsidRDefault="00DE3385" w:rsidP="00DE33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b/>
        </w:rPr>
      </w:pPr>
      <w:r w:rsidRPr="00324CD3">
        <w:rPr>
          <w:b/>
        </w:rPr>
        <w:lastRenderedPageBreak/>
        <w:t>NEDOVOLJAN (1)</w:t>
      </w:r>
    </w:p>
    <w:p w:rsidR="00DE3385" w:rsidRPr="00324CD3" w:rsidRDefault="00DE3385" w:rsidP="00DE33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b/>
          <w:highlight w:val="yellow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</w:pPr>
      <w:r>
        <w:t xml:space="preserve">pokazati </w:t>
      </w:r>
      <w:r w:rsidRPr="0046749A">
        <w:rPr>
          <w:b/>
        </w:rPr>
        <w:t>slabiji</w:t>
      </w:r>
      <w:r>
        <w:t xml:space="preserve">  interes </w:t>
      </w:r>
      <w:r w:rsidRPr="00324CD3">
        <w:t xml:space="preserve">za čitanje i lektiru </w:t>
      </w:r>
    </w:p>
    <w:p w:rsidR="00DE3385" w:rsidRPr="00324CD3" w:rsidRDefault="00DE3385" w:rsidP="00DE3385">
      <w:pPr>
        <w:widowControl w:val="0"/>
        <w:numPr>
          <w:ilvl w:val="0"/>
          <w:numId w:val="16"/>
        </w:numPr>
        <w:tabs>
          <w:tab w:val="left" w:pos="284"/>
          <w:tab w:val="left" w:pos="720"/>
        </w:tabs>
        <w:autoSpaceDE w:val="0"/>
        <w:autoSpaceDN w:val="0"/>
        <w:adjustRightInd w:val="0"/>
      </w:pPr>
      <w:r w:rsidRPr="00324CD3">
        <w:rPr>
          <w:b/>
          <w:color w:val="000000"/>
        </w:rPr>
        <w:t>ne čita</w:t>
      </w:r>
      <w:r>
        <w:rPr>
          <w:b/>
          <w:color w:val="000000"/>
        </w:rPr>
        <w:t>ti</w:t>
      </w:r>
      <w:r w:rsidRPr="00324CD3">
        <w:t xml:space="preserve"> lektiru te ne vodi</w:t>
      </w:r>
      <w:r>
        <w:t>ti</w:t>
      </w:r>
      <w:r w:rsidRPr="00324CD3">
        <w:t xml:space="preserve"> dnevnik čitanja</w:t>
      </w:r>
    </w:p>
    <w:p w:rsidR="00DE3385" w:rsidRPr="00324CD3" w:rsidRDefault="00DE3385" w:rsidP="00DE3385">
      <w:pPr>
        <w:widowControl w:val="0"/>
        <w:numPr>
          <w:ilvl w:val="0"/>
          <w:numId w:val="16"/>
        </w:numPr>
        <w:tabs>
          <w:tab w:val="left" w:pos="284"/>
          <w:tab w:val="left" w:pos="720"/>
        </w:tabs>
        <w:autoSpaceDE w:val="0"/>
        <w:autoSpaceDN w:val="0"/>
        <w:adjustRightInd w:val="0"/>
        <w:sectPr w:rsidR="00DE3385" w:rsidRPr="00324CD3" w:rsidSect="00322313">
          <w:pgSz w:w="15840" w:h="12240" w:orient="landscape"/>
          <w:pgMar w:top="851" w:right="567" w:bottom="851" w:left="567" w:header="720" w:footer="720" w:gutter="0"/>
          <w:cols w:space="284"/>
          <w:noEndnote/>
          <w:docGrid w:linePitch="326"/>
        </w:sectPr>
      </w:pPr>
      <w:r w:rsidRPr="00324CD3">
        <w:t xml:space="preserve">ni na poticaj </w:t>
      </w:r>
      <w:r w:rsidRPr="00324CD3">
        <w:rPr>
          <w:b/>
          <w:color w:val="000000"/>
        </w:rPr>
        <w:t>se ne uključ</w:t>
      </w:r>
      <w:r>
        <w:rPr>
          <w:b/>
          <w:color w:val="000000"/>
        </w:rPr>
        <w:t>ivati</w:t>
      </w:r>
      <w:r w:rsidRPr="00324CD3">
        <w:t xml:space="preserve"> u čitanje</w:t>
      </w: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>
        <w:rPr>
          <w:b/>
        </w:rPr>
        <w:lastRenderedPageBreak/>
        <w:t>3. JEZIČNO IZRAŽAVANJE (USMENO)</w:t>
      </w: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ODLIČAN (5)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red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 xml:space="preserve">pravilno </w:t>
      </w:r>
      <w:r w:rsidRPr="00324CD3">
        <w:t>izgovara</w:t>
      </w:r>
      <w:r>
        <w:t>ti</w:t>
      </w:r>
      <w:r w:rsidRPr="00324CD3">
        <w:t xml:space="preserve"> glasove i naglašava</w:t>
      </w:r>
      <w:r>
        <w:t>ti</w:t>
      </w:r>
      <w:r w:rsidRPr="00324CD3">
        <w:t xml:space="preserve"> riječi  </w:t>
      </w:r>
    </w:p>
    <w:p w:rsidR="00DE3385" w:rsidRPr="00324CD3" w:rsidRDefault="00DE3385" w:rsidP="00DE3385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lako</w:t>
      </w:r>
      <w:r w:rsidRPr="00324CD3">
        <w:t xml:space="preserve"> se izražava</w:t>
      </w:r>
      <w:r>
        <w:t>ti</w:t>
      </w:r>
      <w:r w:rsidRPr="00324CD3">
        <w:t xml:space="preserve"> i ima</w:t>
      </w:r>
      <w:r>
        <w:t>ti</w:t>
      </w:r>
      <w:r w:rsidRPr="00324CD3">
        <w:t xml:space="preserve"> </w:t>
      </w:r>
      <w:r w:rsidRPr="00324CD3">
        <w:rPr>
          <w:b/>
        </w:rPr>
        <w:t>izrazito</w:t>
      </w:r>
      <w:r w:rsidRPr="00324CD3">
        <w:t xml:space="preserve"> bogat rječnik </w:t>
      </w:r>
    </w:p>
    <w:p w:rsidR="00DE3385" w:rsidRPr="00324CD3" w:rsidRDefault="00DE3385" w:rsidP="00DE3385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</w:pPr>
      <w:r w:rsidRPr="00324CD3">
        <w:t xml:space="preserve">doživljaj teksta izrazito </w:t>
      </w:r>
      <w:r w:rsidRPr="00324CD3">
        <w:rPr>
          <w:b/>
        </w:rPr>
        <w:t>vješto</w:t>
      </w:r>
      <w:r w:rsidRPr="00324CD3">
        <w:t xml:space="preserve"> i </w:t>
      </w:r>
      <w:r w:rsidRPr="00324CD3">
        <w:rPr>
          <w:b/>
        </w:rPr>
        <w:t>točno</w:t>
      </w:r>
      <w:r w:rsidRPr="00324CD3">
        <w:t xml:space="preserve"> izražava</w:t>
      </w:r>
      <w:r>
        <w:t>ti</w:t>
      </w:r>
      <w:r w:rsidRPr="00324CD3">
        <w:t xml:space="preserve"> govorom i glumom</w:t>
      </w:r>
    </w:p>
    <w:p w:rsidR="00DE3385" w:rsidRPr="00324CD3" w:rsidRDefault="00DE3385" w:rsidP="00DE3385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 xml:space="preserve">vrlo rado </w:t>
      </w:r>
      <w:r w:rsidRPr="00324CD3">
        <w:t>priprema</w:t>
      </w:r>
      <w:r>
        <w:t>ti</w:t>
      </w:r>
      <w:r w:rsidRPr="00324CD3">
        <w:t xml:space="preserve"> govorne vježbe i </w:t>
      </w:r>
      <w:r w:rsidRPr="00324CD3">
        <w:rPr>
          <w:b/>
        </w:rPr>
        <w:t>kvalitetno</w:t>
      </w:r>
      <w:r w:rsidRPr="00324CD3">
        <w:t xml:space="preserve"> ih izvodi</w:t>
      </w:r>
      <w:r>
        <w:t>ti</w:t>
      </w:r>
    </w:p>
    <w:p w:rsidR="00DE3385" w:rsidRPr="00324CD3" w:rsidRDefault="00DE3385" w:rsidP="00DE3385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</w:pPr>
      <w:r w:rsidRPr="00324CD3">
        <w:t>svoju govornu poruku oblik</w:t>
      </w:r>
      <w:r>
        <w:t>ovati</w:t>
      </w:r>
      <w:r w:rsidRPr="00324CD3">
        <w:t xml:space="preserve"> </w:t>
      </w:r>
      <w:r w:rsidRPr="00324CD3">
        <w:rPr>
          <w:b/>
        </w:rPr>
        <w:t>potpunom</w:t>
      </w:r>
      <w:r w:rsidRPr="00324CD3">
        <w:t xml:space="preserve"> i </w:t>
      </w:r>
      <w:r w:rsidRPr="00324CD3">
        <w:rPr>
          <w:b/>
        </w:rPr>
        <w:t>pravilnom</w:t>
      </w:r>
      <w:r w:rsidRPr="00324CD3">
        <w:t xml:space="preserve"> rečenicom</w:t>
      </w:r>
    </w:p>
    <w:p w:rsidR="00DE3385" w:rsidRPr="00324CD3" w:rsidRDefault="00DE3385" w:rsidP="00DE3385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 xml:space="preserve">s lakoćom </w:t>
      </w:r>
      <w:r w:rsidRPr="00324CD3">
        <w:t xml:space="preserve">i </w:t>
      </w:r>
      <w:r w:rsidRPr="00324CD3">
        <w:rPr>
          <w:b/>
        </w:rPr>
        <w:t>vrlo uspješno samostalno</w:t>
      </w:r>
      <w:r w:rsidRPr="00324CD3">
        <w:t xml:space="preserve"> priča</w:t>
      </w:r>
      <w:r>
        <w:t>ti</w:t>
      </w:r>
      <w:r w:rsidRPr="00324CD3">
        <w:t>, prepričava</w:t>
      </w:r>
      <w:r>
        <w:t>ti</w:t>
      </w:r>
      <w:r w:rsidRPr="00324CD3">
        <w:t xml:space="preserve"> i opis</w:t>
      </w:r>
      <w:r>
        <w:t>ivati</w:t>
      </w:r>
    </w:p>
    <w:p w:rsidR="00DE3385" w:rsidRPr="00324CD3" w:rsidRDefault="00DE3385" w:rsidP="00DE3385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</w:pPr>
      <w:r w:rsidRPr="00324CD3">
        <w:t>logičnu i emocionalnu izražajnost pokaz</w:t>
      </w:r>
      <w:r>
        <w:t>ati</w:t>
      </w:r>
      <w:r w:rsidRPr="00324CD3">
        <w:t xml:space="preserve"> </w:t>
      </w:r>
      <w:r w:rsidRPr="00324CD3">
        <w:rPr>
          <w:b/>
        </w:rPr>
        <w:t>u svim oblicima</w:t>
      </w:r>
      <w:r w:rsidRPr="00324CD3">
        <w:t xml:space="preserve"> govornih vježbi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VRLO DOBAR (4)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blue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324CD3">
        <w:rPr>
          <w:b/>
        </w:rPr>
        <w:t>spretno</w:t>
      </w:r>
      <w:r w:rsidRPr="00324CD3">
        <w:t xml:space="preserve"> se izražava</w:t>
      </w:r>
      <w:r>
        <w:t>ti</w:t>
      </w:r>
      <w:r w:rsidRPr="00324CD3">
        <w:t xml:space="preserve"> i ima</w:t>
      </w:r>
      <w:r>
        <w:t>ti</w:t>
      </w:r>
      <w:r w:rsidRPr="00324CD3">
        <w:t xml:space="preserve"> bogat rječnik</w:t>
      </w:r>
    </w:p>
    <w:p w:rsidR="00DE3385" w:rsidRPr="00324CD3" w:rsidRDefault="00DE3385" w:rsidP="00DE3385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samostalno</w:t>
      </w:r>
      <w:r w:rsidRPr="00324CD3">
        <w:t xml:space="preserve"> priča</w:t>
      </w:r>
      <w:r>
        <w:t>ti</w:t>
      </w:r>
      <w:r w:rsidRPr="00324CD3">
        <w:t>, prepričava</w:t>
      </w:r>
      <w:r>
        <w:t>ti</w:t>
      </w:r>
      <w:r w:rsidRPr="00324CD3">
        <w:t xml:space="preserve"> i opis</w:t>
      </w:r>
      <w:r>
        <w:t>ivati</w:t>
      </w:r>
    </w:p>
    <w:p w:rsidR="00DE3385" w:rsidRPr="00324CD3" w:rsidRDefault="00DE3385" w:rsidP="00DE3385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</w:pPr>
      <w:r w:rsidRPr="00324CD3">
        <w:t>poruku oblik</w:t>
      </w:r>
      <w:r>
        <w:t>ovati</w:t>
      </w:r>
      <w:r w:rsidRPr="00324CD3">
        <w:t xml:space="preserve"> </w:t>
      </w:r>
      <w:r w:rsidRPr="00324CD3">
        <w:rPr>
          <w:b/>
        </w:rPr>
        <w:t>pravilno</w:t>
      </w:r>
      <w:r w:rsidRPr="00324CD3">
        <w:t xml:space="preserve"> i </w:t>
      </w:r>
      <w:r w:rsidRPr="00324CD3">
        <w:rPr>
          <w:b/>
        </w:rPr>
        <w:t>razumljivo</w:t>
      </w:r>
    </w:p>
    <w:p w:rsidR="00DE3385" w:rsidRPr="00324CD3" w:rsidRDefault="00DE3385" w:rsidP="00DE3385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doživljaj teksta </w:t>
      </w:r>
      <w:r w:rsidRPr="00324CD3">
        <w:rPr>
          <w:b/>
        </w:rPr>
        <w:t>točno</w:t>
      </w:r>
      <w:r w:rsidRPr="00324CD3">
        <w:t xml:space="preserve"> izražava</w:t>
      </w:r>
      <w:r>
        <w:t>ti</w:t>
      </w:r>
      <w:r w:rsidRPr="00324CD3">
        <w:t xml:space="preserve"> govorom i glumom</w:t>
      </w:r>
    </w:p>
    <w:p w:rsidR="00DE3385" w:rsidRPr="00324CD3" w:rsidRDefault="00DE3385" w:rsidP="00DE3385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</w:pPr>
      <w:r w:rsidRPr="00324CD3">
        <w:t>priprema</w:t>
      </w:r>
      <w:r>
        <w:t>ti</w:t>
      </w:r>
      <w:r w:rsidRPr="00324CD3">
        <w:t xml:space="preserve"> i </w:t>
      </w:r>
      <w:r w:rsidRPr="00324CD3">
        <w:rPr>
          <w:b/>
        </w:rPr>
        <w:t>kvalitetno</w:t>
      </w:r>
      <w:r w:rsidRPr="00324CD3">
        <w:t xml:space="preserve"> izvodi</w:t>
      </w:r>
      <w:r>
        <w:t>ti</w:t>
      </w:r>
      <w:r w:rsidRPr="00324CD3">
        <w:t xml:space="preserve"> govorne vježbe 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DOBAR (3)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blue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ponekad griješi</w:t>
      </w:r>
      <w:r>
        <w:rPr>
          <w:b/>
        </w:rPr>
        <w:t>ti</w:t>
      </w:r>
      <w:r w:rsidRPr="00324CD3">
        <w:rPr>
          <w:b/>
        </w:rPr>
        <w:t xml:space="preserve"> </w:t>
      </w:r>
      <w:r w:rsidRPr="00324CD3">
        <w:t>u izgovoru glasova i naglašavanja riječi</w:t>
      </w:r>
    </w:p>
    <w:p w:rsidR="00DE3385" w:rsidRPr="00324CD3" w:rsidRDefault="00DE3385" w:rsidP="00DE3385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b/>
        </w:rPr>
      </w:pPr>
      <w:r w:rsidRPr="00324CD3">
        <w:t>izražava</w:t>
      </w:r>
      <w:r>
        <w:t>ti</w:t>
      </w:r>
      <w:r w:rsidRPr="00324CD3">
        <w:t xml:space="preserve"> se </w:t>
      </w:r>
      <w:r w:rsidRPr="00324CD3">
        <w:rPr>
          <w:b/>
        </w:rPr>
        <w:t>na prosječnoj razini</w:t>
      </w:r>
    </w:p>
    <w:p w:rsidR="00DE3385" w:rsidRPr="00324CD3" w:rsidRDefault="00DE3385" w:rsidP="00DE3385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</w:pPr>
      <w:r w:rsidRPr="00324CD3">
        <w:t>priča</w:t>
      </w:r>
      <w:r>
        <w:t>ti</w:t>
      </w:r>
      <w:r w:rsidRPr="00324CD3">
        <w:t>, prepričava</w:t>
      </w:r>
      <w:r>
        <w:t>ti</w:t>
      </w:r>
      <w:r w:rsidRPr="00324CD3">
        <w:t xml:space="preserve"> i opis</w:t>
      </w:r>
      <w:r>
        <w:t>ivati</w:t>
      </w:r>
      <w:r w:rsidRPr="00324CD3">
        <w:t xml:space="preserve"> </w:t>
      </w:r>
      <w:r w:rsidRPr="00324CD3">
        <w:rPr>
          <w:b/>
        </w:rPr>
        <w:t xml:space="preserve">uz pomoć </w:t>
      </w:r>
      <w:r w:rsidRPr="00324CD3">
        <w:t>učitelja</w:t>
      </w:r>
    </w:p>
    <w:p w:rsidR="00DE3385" w:rsidRPr="00324CD3" w:rsidRDefault="00DE3385" w:rsidP="00DE3385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djelomično</w:t>
      </w:r>
      <w:r w:rsidRPr="00324CD3">
        <w:t xml:space="preserve"> točno izražava</w:t>
      </w:r>
      <w:r>
        <w:t>ti</w:t>
      </w:r>
      <w:r w:rsidRPr="00324CD3">
        <w:t xml:space="preserve"> tekst</w:t>
      </w:r>
    </w:p>
    <w:p w:rsidR="00DE3385" w:rsidRPr="00324CD3" w:rsidRDefault="00DE3385" w:rsidP="00DE3385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rjeđe</w:t>
      </w:r>
      <w:r w:rsidRPr="00324CD3">
        <w:t xml:space="preserve"> sudjel</w:t>
      </w:r>
      <w:r>
        <w:t>ovati</w:t>
      </w:r>
      <w:r w:rsidRPr="00324CD3">
        <w:t xml:space="preserve"> u govornim vježbama</w:t>
      </w:r>
    </w:p>
    <w:p w:rsidR="00DE3385" w:rsidRPr="00324CD3" w:rsidRDefault="00DE3385" w:rsidP="00DE3385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</w:pPr>
      <w:r w:rsidRPr="00324CD3">
        <w:t>upora</w:t>
      </w:r>
      <w:r>
        <w:t xml:space="preserve">biti </w:t>
      </w:r>
      <w:r w:rsidRPr="00324CD3">
        <w:t xml:space="preserve"> </w:t>
      </w:r>
      <w:r w:rsidRPr="00324CD3">
        <w:rPr>
          <w:b/>
        </w:rPr>
        <w:t>nestandardne</w:t>
      </w:r>
      <w:r w:rsidRPr="00324CD3">
        <w:t xml:space="preserve"> riječi 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DOVOLJAN (2)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red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24CD3">
        <w:rPr>
          <w:b/>
        </w:rPr>
        <w:t>često griješi</w:t>
      </w:r>
      <w:r>
        <w:rPr>
          <w:b/>
        </w:rPr>
        <w:t>ti</w:t>
      </w:r>
      <w:r w:rsidRPr="00324CD3">
        <w:t xml:space="preserve"> u izgovoru glasova i naglašavanja riječi</w:t>
      </w:r>
    </w:p>
    <w:p w:rsidR="00DE3385" w:rsidRPr="00324CD3" w:rsidRDefault="00DE3385" w:rsidP="00DE3385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lastRenderedPageBreak/>
        <w:t>teško se izražava</w:t>
      </w:r>
      <w:r>
        <w:rPr>
          <w:b/>
        </w:rPr>
        <w:t>ti</w:t>
      </w:r>
      <w:r w:rsidRPr="00324CD3">
        <w:t xml:space="preserve"> u različitim situacijama</w:t>
      </w:r>
    </w:p>
    <w:p w:rsidR="00DE3385" w:rsidRPr="00324CD3" w:rsidRDefault="00DE3385" w:rsidP="00DE3385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vrlo oskudan</w:t>
      </w:r>
      <w:r w:rsidRPr="00324CD3">
        <w:t xml:space="preserve"> rječnik</w:t>
      </w:r>
    </w:p>
    <w:p w:rsidR="00DE3385" w:rsidRPr="00324CD3" w:rsidRDefault="00DE3385" w:rsidP="00DE3385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uz pomoć</w:t>
      </w:r>
      <w:r w:rsidRPr="00324CD3">
        <w:t xml:space="preserve"> oblik</w:t>
      </w:r>
      <w:r>
        <w:t xml:space="preserve">ovati </w:t>
      </w:r>
      <w:r w:rsidRPr="00324CD3">
        <w:t xml:space="preserve"> govorne poruke</w:t>
      </w:r>
    </w:p>
    <w:p w:rsidR="00DE3385" w:rsidRPr="00324CD3" w:rsidRDefault="00DE3385" w:rsidP="00DE3385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rijetko sudjel</w:t>
      </w:r>
      <w:r>
        <w:rPr>
          <w:b/>
        </w:rPr>
        <w:t>ovati</w:t>
      </w:r>
      <w:r w:rsidRPr="00324CD3">
        <w:t xml:space="preserve"> u govornim vježbama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black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NEDOVOLJAN (1)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black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netočno</w:t>
      </w:r>
      <w:r w:rsidRPr="00324CD3">
        <w:t xml:space="preserve"> i </w:t>
      </w:r>
      <w:r w:rsidRPr="00324CD3">
        <w:rPr>
          <w:b/>
        </w:rPr>
        <w:t>nepravilno</w:t>
      </w:r>
      <w:r w:rsidRPr="00324CD3">
        <w:t xml:space="preserve"> izgovara</w:t>
      </w:r>
      <w:r>
        <w:t>ti</w:t>
      </w:r>
      <w:r w:rsidRPr="00324CD3">
        <w:t xml:space="preserve"> riječi</w:t>
      </w:r>
    </w:p>
    <w:p w:rsidR="00DE3385" w:rsidRPr="00324CD3" w:rsidRDefault="00DE3385" w:rsidP="00DE338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teško</w:t>
      </w:r>
      <w:r w:rsidRPr="00324CD3">
        <w:t xml:space="preserve"> se izražava</w:t>
      </w:r>
      <w:r>
        <w:t>ti</w:t>
      </w:r>
      <w:r w:rsidRPr="00324CD3">
        <w:t xml:space="preserve"> i služi</w:t>
      </w:r>
      <w:r>
        <w:t>ti</w:t>
      </w:r>
      <w:r w:rsidRPr="00324CD3">
        <w:t xml:space="preserve"> se </w:t>
      </w:r>
      <w:r w:rsidRPr="00324CD3">
        <w:rPr>
          <w:b/>
        </w:rPr>
        <w:t>neknjiževnim</w:t>
      </w:r>
      <w:r w:rsidRPr="00324CD3">
        <w:t xml:space="preserve"> riječima</w:t>
      </w:r>
    </w:p>
    <w:p w:rsidR="00DE3385" w:rsidRPr="00324CD3" w:rsidRDefault="00DE3385" w:rsidP="00DE338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ne sudjel</w:t>
      </w:r>
      <w:r>
        <w:rPr>
          <w:b/>
        </w:rPr>
        <w:t>ovati</w:t>
      </w:r>
      <w:r w:rsidRPr="00324CD3">
        <w:t xml:space="preserve"> u pričanju, prepričavanju i opisivanju</w:t>
      </w:r>
    </w:p>
    <w:p w:rsidR="00DE3385" w:rsidRPr="00324CD3" w:rsidRDefault="00DE3385" w:rsidP="00DE338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</w:pPr>
      <w:r w:rsidRPr="00324CD3">
        <w:rPr>
          <w:b/>
        </w:rPr>
        <w:t>ne sudjel</w:t>
      </w:r>
      <w:r>
        <w:rPr>
          <w:b/>
        </w:rPr>
        <w:t>ovati</w:t>
      </w:r>
      <w:r w:rsidRPr="00324CD3">
        <w:t xml:space="preserve"> u govornim vježbama</w:t>
      </w:r>
    </w:p>
    <w:p w:rsidR="00DE3385" w:rsidRPr="00324CD3" w:rsidRDefault="00DE3385" w:rsidP="00DE3385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ne zadovoljava</w:t>
      </w:r>
      <w:r>
        <w:rPr>
          <w:b/>
        </w:rPr>
        <w:t>ti</w:t>
      </w:r>
      <w:r w:rsidRPr="00324CD3">
        <w:t xml:space="preserve"> ni tehnik</w:t>
      </w:r>
      <w:r>
        <w:t xml:space="preserve">u </w:t>
      </w:r>
      <w:r w:rsidRPr="00324CD3">
        <w:t>čitanja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sectPr w:rsidR="00DE3385" w:rsidRPr="00324CD3" w:rsidSect="00322313">
          <w:pgSz w:w="15840" w:h="12240" w:orient="landscape"/>
          <w:pgMar w:top="851" w:right="567" w:bottom="851" w:left="567" w:header="720" w:footer="720" w:gutter="0"/>
          <w:cols w:space="720"/>
          <w:noEndnote/>
          <w:docGrid w:linePitch="326"/>
        </w:sect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right="134" w:hanging="284"/>
        <w:jc w:val="center"/>
        <w:rPr>
          <w:b/>
          <w:sz w:val="28"/>
          <w:szCs w:val="28"/>
        </w:rPr>
      </w:pPr>
      <w:r w:rsidRPr="00324CD3">
        <w:rPr>
          <w:b/>
          <w:sz w:val="28"/>
          <w:szCs w:val="28"/>
        </w:rPr>
        <w:t>3. JEZIČNO IZRAŽAVANJE (pisano)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right="134" w:hanging="284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right="134" w:hanging="284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ODLIČAN (5)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color w:val="FFFFFF"/>
          <w:highlight w:val="red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324CD3">
        <w:t>pokaz</w:t>
      </w:r>
      <w:r>
        <w:t>ati</w:t>
      </w:r>
      <w:r w:rsidRPr="00324CD3">
        <w:t xml:space="preserve"> </w:t>
      </w:r>
      <w:r w:rsidRPr="00324CD3">
        <w:rPr>
          <w:b/>
        </w:rPr>
        <w:t>vrlo visok</w:t>
      </w:r>
      <w:r w:rsidRPr="00324CD3">
        <w:t xml:space="preserve"> stupanj usvojenosti pravopisnoga i gramatičkoga gradiva te zakonitostima organiziranja i oblikovanja različitih vrsta pisanih tekstova, čitak slovopis</w:t>
      </w:r>
    </w:p>
    <w:p w:rsidR="00DE3385" w:rsidRPr="00324CD3" w:rsidRDefault="00DE3385" w:rsidP="00DE3385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324CD3">
        <w:t xml:space="preserve">pismeni sastavci sadržajno </w:t>
      </w:r>
      <w:r w:rsidRPr="00324CD3">
        <w:rPr>
          <w:b/>
        </w:rPr>
        <w:t>razrađeni, točno napisani</w:t>
      </w:r>
      <w:r w:rsidRPr="00324CD3">
        <w:t xml:space="preserve">, kompozicijski </w:t>
      </w:r>
      <w:r w:rsidRPr="00324CD3">
        <w:rPr>
          <w:b/>
        </w:rPr>
        <w:t>utemeljeni, zanimljivi, kreativni, maštoviti</w:t>
      </w:r>
    </w:p>
    <w:p w:rsidR="00DE3385" w:rsidRPr="00324CD3" w:rsidRDefault="00DE3385" w:rsidP="00DE3385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324CD3">
        <w:t>uspješno p</w:t>
      </w:r>
      <w:r>
        <w:t>isati</w:t>
      </w:r>
      <w:r w:rsidRPr="00324CD3">
        <w:t xml:space="preserve"> po diktatu, odgovara</w:t>
      </w:r>
      <w:r>
        <w:t>ti</w:t>
      </w:r>
      <w:r w:rsidRPr="00324CD3">
        <w:t xml:space="preserve"> na pitanja, </w:t>
      </w:r>
      <w:r w:rsidRPr="00324CD3">
        <w:rPr>
          <w:b/>
        </w:rPr>
        <w:t>samostalno i točno</w:t>
      </w:r>
      <w:r w:rsidRPr="00324CD3">
        <w:t xml:space="preserve"> stvara</w:t>
      </w:r>
      <w:r>
        <w:t>ti</w:t>
      </w:r>
      <w:r w:rsidRPr="00324CD3">
        <w:t xml:space="preserve"> rečenice</w:t>
      </w:r>
    </w:p>
    <w:p w:rsidR="00DE3385" w:rsidRPr="00324CD3" w:rsidRDefault="00DE3385" w:rsidP="00DE3385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</w:pPr>
      <w:r w:rsidRPr="00324CD3">
        <w:rPr>
          <w:b/>
        </w:rPr>
        <w:t>teži</w:t>
      </w:r>
      <w:r>
        <w:rPr>
          <w:b/>
        </w:rPr>
        <w:t>ti</w:t>
      </w:r>
      <w:r w:rsidRPr="00324CD3">
        <w:rPr>
          <w:b/>
        </w:rPr>
        <w:t xml:space="preserve"> usavršavanju</w:t>
      </w:r>
      <w:r w:rsidRPr="00324CD3">
        <w:t xml:space="preserve"> svoga pisanoga izraza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blue"/>
        </w:rPr>
      </w:pPr>
      <w:r w:rsidRPr="00324CD3">
        <w:rPr>
          <w:b/>
        </w:rPr>
        <w:t>VRLO DOBAR (4)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blue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D523B">
        <w:t>pokazati</w:t>
      </w:r>
      <w:r>
        <w:rPr>
          <w:b/>
        </w:rPr>
        <w:t xml:space="preserve"> </w:t>
      </w:r>
      <w:r w:rsidRPr="00324CD3">
        <w:rPr>
          <w:b/>
        </w:rPr>
        <w:t>visok</w:t>
      </w:r>
      <w:r w:rsidRPr="00324CD3">
        <w:t xml:space="preserve"> stupanj usvojenosti pravopisnoga i gramatičkoga gradiva, te oblikovanja različitih vrsta tekstova, pi</w:t>
      </w:r>
      <w:r>
        <w:t>sati</w:t>
      </w:r>
      <w:r w:rsidRPr="00324CD3">
        <w:t xml:space="preserve"> čitkim slovopisom</w:t>
      </w:r>
    </w:p>
    <w:p w:rsidR="00DE3385" w:rsidRPr="00324CD3" w:rsidRDefault="00DE3385" w:rsidP="00DE3385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3D523B">
        <w:t>pokazati</w:t>
      </w:r>
      <w:r>
        <w:rPr>
          <w:b/>
        </w:rPr>
        <w:t xml:space="preserve"> </w:t>
      </w:r>
      <w:r w:rsidRPr="00324CD3">
        <w:rPr>
          <w:b/>
        </w:rPr>
        <w:t>uspješ</w:t>
      </w:r>
      <w:r>
        <w:rPr>
          <w:b/>
        </w:rPr>
        <w:t>nost</w:t>
      </w:r>
      <w:r w:rsidRPr="00324CD3">
        <w:t xml:space="preserve"> je pri pisanju diktata, odgovora i </w:t>
      </w:r>
      <w:r w:rsidRPr="00324CD3">
        <w:rPr>
          <w:b/>
        </w:rPr>
        <w:t>samostalno</w:t>
      </w:r>
      <w:r w:rsidRPr="00324CD3">
        <w:t xml:space="preserve"> napisanih rečenica</w:t>
      </w:r>
    </w:p>
    <w:p w:rsidR="00DE3385" w:rsidRPr="00324CD3" w:rsidRDefault="00DE3385" w:rsidP="00DE3385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b/>
        </w:rPr>
      </w:pPr>
      <w:r>
        <w:rPr>
          <w:b/>
        </w:rPr>
        <w:t>biti uredan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</w:rPr>
      </w:pPr>
      <w:r w:rsidRPr="00324CD3">
        <w:rPr>
          <w:b/>
        </w:rPr>
        <w:t>DOBAR (3)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  <w:highlight w:val="blue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324CD3">
        <w:rPr>
          <w:b/>
        </w:rPr>
        <w:t>djelomična</w:t>
      </w:r>
      <w:r w:rsidRPr="00324CD3">
        <w:t xml:space="preserve"> usvojenost pravopisne i gramatičke norme, te </w:t>
      </w:r>
      <w:r w:rsidRPr="00324CD3">
        <w:rPr>
          <w:b/>
        </w:rPr>
        <w:t>djelomična</w:t>
      </w:r>
      <w:r w:rsidRPr="00324CD3">
        <w:t xml:space="preserve"> ovladanost zakonitostima organizacije i oblikovanja različitih vrsta tekstova</w:t>
      </w:r>
    </w:p>
    <w:p w:rsidR="00DE3385" w:rsidRPr="00324CD3" w:rsidRDefault="00DE3385" w:rsidP="00DE3385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324CD3">
        <w:rPr>
          <w:b/>
        </w:rPr>
        <w:t>potrebna</w:t>
      </w:r>
      <w:r w:rsidRPr="00324CD3">
        <w:t xml:space="preserve"> je </w:t>
      </w:r>
      <w:r w:rsidRPr="00324CD3">
        <w:rPr>
          <w:b/>
        </w:rPr>
        <w:t>pomoć</w:t>
      </w:r>
      <w:r w:rsidRPr="00324CD3">
        <w:t xml:space="preserve"> </w:t>
      </w:r>
      <w:r>
        <w:t>nastavnika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</w:rPr>
      </w:pPr>
      <w:r w:rsidRPr="00324CD3">
        <w:rPr>
          <w:b/>
        </w:rPr>
        <w:t>DOVOLJAN (2)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  <w:highlight w:val="red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324CD3">
        <w:t>čini</w:t>
      </w:r>
      <w:r>
        <w:t>ti</w:t>
      </w:r>
      <w:r w:rsidRPr="00324CD3">
        <w:t xml:space="preserve"> </w:t>
      </w:r>
      <w:r w:rsidRPr="00324CD3">
        <w:rPr>
          <w:b/>
        </w:rPr>
        <w:t>veće</w:t>
      </w:r>
      <w:r w:rsidRPr="00324CD3">
        <w:t xml:space="preserve"> pravopisne, gramatičke i stilske pogrješke </w:t>
      </w:r>
    </w:p>
    <w:p w:rsidR="00DE3385" w:rsidRPr="00324CD3" w:rsidRDefault="00DE3385" w:rsidP="00DE3385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324CD3">
        <w:rPr>
          <w:b/>
        </w:rPr>
        <w:t>ne pozn</w:t>
      </w:r>
      <w:r>
        <w:rPr>
          <w:b/>
        </w:rPr>
        <w:t>avati</w:t>
      </w:r>
      <w:r w:rsidRPr="00324CD3">
        <w:t xml:space="preserve"> zakonitosti organizacije teksta</w:t>
      </w:r>
    </w:p>
    <w:p w:rsidR="00DE3385" w:rsidRPr="00324CD3" w:rsidRDefault="00DE3385" w:rsidP="00DE3385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324CD3">
        <w:t xml:space="preserve">pismeni sastavci su logički </w:t>
      </w:r>
      <w:r w:rsidRPr="00324CD3">
        <w:rPr>
          <w:b/>
        </w:rPr>
        <w:t>nepovezani</w:t>
      </w:r>
    </w:p>
    <w:p w:rsidR="00DE3385" w:rsidRPr="00324CD3" w:rsidRDefault="00DE3385" w:rsidP="00DE3385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potrebna je </w:t>
      </w:r>
      <w:r w:rsidRPr="00324CD3">
        <w:rPr>
          <w:b/>
        </w:rPr>
        <w:t>stalna pomoć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</w:rPr>
      </w:pPr>
      <w:r w:rsidRPr="00324CD3">
        <w:rPr>
          <w:b/>
        </w:rPr>
        <w:lastRenderedPageBreak/>
        <w:t>NEDOVOLJAN (1)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284" w:hanging="426"/>
        <w:rPr>
          <w:b/>
          <w:highlight w:val="black"/>
        </w:rPr>
      </w:pPr>
      <w:r>
        <w:rPr>
          <w:b/>
        </w:rPr>
        <w:t>Učenik će:</w:t>
      </w:r>
    </w:p>
    <w:p w:rsidR="00DE3385" w:rsidRPr="00324CD3" w:rsidRDefault="00DE3385" w:rsidP="00DE3385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>ne poz</w:t>
      </w:r>
      <w:r>
        <w:rPr>
          <w:b/>
        </w:rPr>
        <w:t>navati</w:t>
      </w:r>
      <w:r>
        <w:t xml:space="preserve"> zakonitosti teksta</w:t>
      </w:r>
    </w:p>
    <w:p w:rsidR="00DE3385" w:rsidRPr="00324CD3" w:rsidRDefault="00DE3385" w:rsidP="00DE3385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adjustRightInd w:val="0"/>
      </w:pPr>
      <w:r>
        <w:rPr>
          <w:b/>
        </w:rPr>
        <w:t>ne usvojiti</w:t>
      </w:r>
      <w:r w:rsidRPr="00324CD3">
        <w:t xml:space="preserve"> ni minimum pravopisnih i gramatičkih pravila</w:t>
      </w:r>
    </w:p>
    <w:p w:rsidR="00DE3385" w:rsidRPr="00324CD3" w:rsidRDefault="00DE3385" w:rsidP="00DE3385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adjustRightInd w:val="0"/>
      </w:pPr>
      <w:r w:rsidRPr="00324CD3">
        <w:t xml:space="preserve">ortografske norme su </w:t>
      </w:r>
      <w:r w:rsidRPr="00324CD3">
        <w:rPr>
          <w:b/>
        </w:rPr>
        <w:t>ispod razine</w:t>
      </w:r>
    </w:p>
    <w:p w:rsidR="00DE3385" w:rsidRPr="00324CD3" w:rsidRDefault="00DE3385" w:rsidP="00DE3385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adjustRightInd w:val="0"/>
      </w:pPr>
      <w:r w:rsidRPr="00324CD3">
        <w:rPr>
          <w:b/>
        </w:rPr>
        <w:t>ne poz</w:t>
      </w:r>
      <w:r>
        <w:rPr>
          <w:b/>
        </w:rPr>
        <w:t>navati</w:t>
      </w:r>
      <w:r w:rsidRPr="00324CD3">
        <w:t xml:space="preserve"> zakonitosti teksta</w:t>
      </w:r>
    </w:p>
    <w:p w:rsidR="00DE3385" w:rsidRPr="00324CD3" w:rsidRDefault="00DE3385" w:rsidP="00DE3385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</w:pPr>
      <w:r w:rsidRPr="00324CD3">
        <w:t xml:space="preserve">siromašnim rječnikom </w:t>
      </w:r>
      <w:r w:rsidRPr="00324CD3">
        <w:rPr>
          <w:b/>
        </w:rPr>
        <w:t xml:space="preserve">ne može </w:t>
      </w:r>
      <w:r w:rsidRPr="00324CD3">
        <w:t>izraziti misli</w:t>
      </w: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 w:rsidRPr="00324CD3">
        <w:rPr>
          <w:b/>
        </w:rPr>
        <w:t>POSEBNE ODREDBE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 w:rsidRPr="00324CD3">
        <w:rPr>
          <w:b/>
        </w:rPr>
        <w:t xml:space="preserve"> (pisane provjere znanja, višeminutne provjere, domaće zadaće, 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 w:rsidRPr="00324CD3">
        <w:rPr>
          <w:b/>
        </w:rPr>
        <w:t>projekti, skupni rad, odnos prema radu)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 xml:space="preserve">     PISANE PROVJERE ZNANJA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učeniku tijekom pisane provjere nije dopuštena uporaba sredstava za prepisivanje (bilježnica, šverc i sl.) - primijeti li to učitelj, pisana provjera znanja vrednuje se ocjenom </w:t>
      </w:r>
      <w:r w:rsidRPr="00324CD3">
        <w:rPr>
          <w:i/>
        </w:rPr>
        <w:t>nedovoljan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tijekom pisane provjere </w:t>
      </w:r>
      <w:r>
        <w:t>nastavnik</w:t>
      </w:r>
      <w:r w:rsidRPr="00324CD3">
        <w:t xml:space="preserve"> ne može učenika udaljiti iz učionice 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pisane provjere znanja učenik je dužan pisati pisanim slovima, čitko, na što će ga </w:t>
      </w:r>
      <w:r>
        <w:t>nastavnik</w:t>
      </w:r>
      <w:r w:rsidRPr="00324CD3">
        <w:t xml:space="preserve"> upozoriti prije početka pisanja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ne može li pročitati učenikov uradak, </w:t>
      </w:r>
      <w:r>
        <w:t>nastavnik</w:t>
      </w:r>
      <w:r w:rsidRPr="00324CD3">
        <w:t xml:space="preserve"> će ga vrednovati nedovoljnom ocjenom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učenikov uspjeh u pisanim provjerama u pravilu se (uz moguće iznimke) vrednuje kroz postotke kako slijedi: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709"/>
        <w:rPr>
          <w:b/>
        </w:rPr>
      </w:pPr>
      <w:r w:rsidRPr="00324CD3">
        <w:rPr>
          <w:b/>
        </w:rPr>
        <w:t>0  – 49   nedovoljan (1)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709"/>
        <w:rPr>
          <w:b/>
        </w:rPr>
      </w:pPr>
      <w:r w:rsidRPr="00324CD3">
        <w:rPr>
          <w:b/>
        </w:rPr>
        <w:t>50 – 64   dovoljan (2)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709"/>
        <w:rPr>
          <w:b/>
        </w:rPr>
      </w:pPr>
      <w:r w:rsidRPr="00324CD3">
        <w:rPr>
          <w:b/>
        </w:rPr>
        <w:t>65 –79   dobar (3)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709"/>
        <w:rPr>
          <w:b/>
        </w:rPr>
      </w:pPr>
      <w:r w:rsidRPr="00324CD3">
        <w:rPr>
          <w:b/>
        </w:rPr>
        <w:t>80 – 89   vrlo dobar (4)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709"/>
        <w:rPr>
          <w:b/>
        </w:rPr>
      </w:pPr>
      <w:r w:rsidRPr="00324CD3">
        <w:rPr>
          <w:b/>
        </w:rPr>
        <w:t>90 – 100 odličan (5)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  <w:r w:rsidRPr="00324CD3">
        <w:rPr>
          <w:b/>
        </w:rPr>
        <w:t>VIŠEMINUTNE PROVJERE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>
        <w:t>nastavnik</w:t>
      </w:r>
      <w:r w:rsidRPr="00324CD3">
        <w:t xml:space="preserve"> ima pravo provesti najavljenu višeminutnu provjeru nakon svake obrađene nastavne jedinice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ocjenu iz jedne ili prosječnu ocjenu iz više višeminutnih provjera koje ukupno prelaze 15 minuta upisujemo u rubriku, a ostale u bilješke o praćenju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višeminutne provjere znanja ne ponavljaju se bez obzira na postotak postignutih negativnih ocjena 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right="137"/>
      </w:pPr>
    </w:p>
    <w:p w:rsidR="00DE3385" w:rsidRDefault="00DE3385" w:rsidP="00DE3385">
      <w:pPr>
        <w:widowControl w:val="0"/>
        <w:autoSpaceDE w:val="0"/>
        <w:autoSpaceDN w:val="0"/>
        <w:adjustRightInd w:val="0"/>
        <w:ind w:right="137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right="137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right="137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right="137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right="137"/>
        <w:rPr>
          <w:b/>
        </w:rPr>
      </w:pPr>
      <w:r w:rsidRPr="00324CD3">
        <w:rPr>
          <w:b/>
        </w:rPr>
        <w:lastRenderedPageBreak/>
        <w:t>DOMAĆE ZADAĆE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right="137"/>
      </w:pPr>
    </w:p>
    <w:p w:rsidR="00DE3385" w:rsidRPr="00324CD3" w:rsidRDefault="00DE3385" w:rsidP="00DE3385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137"/>
      </w:pPr>
      <w:r w:rsidRPr="00324CD3">
        <w:t>evidencija o domaćim zadaćama vodi se u rubrici bilježaka u obliku pluseva i minusa</w:t>
      </w:r>
    </w:p>
    <w:p w:rsidR="00DE3385" w:rsidRPr="00324CD3" w:rsidRDefault="00DE3385" w:rsidP="00DE3385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137"/>
      </w:pPr>
      <w:r w:rsidRPr="00324CD3">
        <w:t xml:space="preserve">tri nenapisane domaće zadaće u jednom obrazovnom razdoblju vrednuju se </w:t>
      </w:r>
      <w:r w:rsidRPr="00324CD3">
        <w:rPr>
          <w:i/>
        </w:rPr>
        <w:t>nedovoljnom</w:t>
      </w:r>
      <w:r w:rsidRPr="00324CD3">
        <w:t xml:space="preserve"> ocjenom</w:t>
      </w:r>
    </w:p>
    <w:p w:rsidR="00DE3385" w:rsidRPr="00324CD3" w:rsidRDefault="00DE3385" w:rsidP="00DE3385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137"/>
      </w:pPr>
      <w:r w:rsidRPr="00324CD3">
        <w:t xml:space="preserve">pet uzastopno točno napisanih domaćih zadaća vrednuje se ocjenom </w:t>
      </w:r>
      <w:r w:rsidRPr="00324CD3">
        <w:rPr>
          <w:i/>
        </w:rPr>
        <w:t>odličan</w:t>
      </w:r>
    </w:p>
    <w:p w:rsidR="00DE3385" w:rsidRPr="00324CD3" w:rsidRDefault="00DE3385" w:rsidP="00DE3385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137"/>
      </w:pPr>
      <w:r w:rsidRPr="00324CD3">
        <w:t>na kraju nastavne godine vrednuju se sve učenikove zadaće na temelju pluseva i minusa i utječu na zaključnu ocjenu</w:t>
      </w:r>
    </w:p>
    <w:p w:rsidR="00DE3385" w:rsidRPr="00324CD3" w:rsidRDefault="00DE3385" w:rsidP="00DE3385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137"/>
      </w:pPr>
      <w:r w:rsidRPr="00324CD3">
        <w:t xml:space="preserve">ukoliko je učenik zaboravio bilježnicu i ne može </w:t>
      </w:r>
      <w:r>
        <w:t>nastavniku</w:t>
      </w:r>
      <w:r w:rsidRPr="00324CD3">
        <w:t xml:space="preserve"> predočiti domaću zadaću, ona se vrednuje kao nenapisana </w:t>
      </w:r>
    </w:p>
    <w:p w:rsidR="00DE3385" w:rsidRPr="00324CD3" w:rsidRDefault="00DE3385" w:rsidP="00DE3385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137"/>
      </w:pPr>
      <w:r w:rsidRPr="00324CD3">
        <w:t xml:space="preserve">prepisana domaća zadaća (učenici imaju jednaku zadaću s istim pogreškama), vrednuje se kao nenapisana </w:t>
      </w:r>
    </w:p>
    <w:p w:rsidR="00DE3385" w:rsidRPr="00324CD3" w:rsidRDefault="00DE3385" w:rsidP="00DE3385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137"/>
      </w:pPr>
      <w:r w:rsidRPr="00324CD3">
        <w:t>domaća zadaća napisana na satu ili pod odmorom vrednuje se kao nenapisana</w:t>
      </w:r>
    </w:p>
    <w:p w:rsidR="00DE3385" w:rsidRPr="0088362C" w:rsidRDefault="00DE3385" w:rsidP="00DE3385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137"/>
      </w:pPr>
      <w:r w:rsidRPr="00324CD3">
        <w:t>„lažirana“ domaća zadaća vrednuje se negativnom ocjenom</w:t>
      </w:r>
    </w:p>
    <w:p w:rsidR="00DE3385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  <w:r w:rsidRPr="00324CD3">
        <w:rPr>
          <w:b/>
        </w:rPr>
        <w:t>RAD U SKUPINI -  praćenje pojedinca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  <w:r w:rsidRPr="00324CD3">
        <w:rPr>
          <w:b/>
        </w:rPr>
        <w:t>ODLIČAN (5)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učenik je posebno motiviran, kreativan, odgovoran u radu, poštuje druge, redovito izvršava svoje obveze 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daje kreativne primjedbe i prijedloge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poštuje pravila rada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u prezentiranju je jasan, točan i jezgrovit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uočava bitno i razlikuje ga od nebitnoga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zna dobro organizirati i voditi rad u skupini 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ima visoko razvijeno kritičko mišljenje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pouzdan je i savjestan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 xml:space="preserve"> VRLO DOBAR (4)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>
        <w:t xml:space="preserve">učenik je </w:t>
      </w:r>
      <w:r w:rsidRPr="00324CD3">
        <w:t>motiviran i redovito izvršava zadatke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rješava problem služeći se naučenim sadržajima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poštuje pravila rada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podržava rad skupine i potiče ih na rad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pouzdan je, marljiv, odgovoran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način prezentacije je točan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DOBAR (3)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>
        <w:t xml:space="preserve">učenik je </w:t>
      </w:r>
      <w:r w:rsidRPr="00324CD3">
        <w:t xml:space="preserve">u podjeli zadataka u skupini pomoć </w:t>
      </w:r>
      <w:r>
        <w:t>nastavnika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u radu je potrebna pomoć, poticaj i usmjeravanje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u prezentaciji učinjenoga je sporiji i neprecizniji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teže iskazuje svoje mišljenje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lastRenderedPageBreak/>
        <w:t>nije sklon samostalnosti, slijedi druge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naučeno gradivo primjenjuje s pogreškama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djelomično poštuje pravila ponašanja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DOVOLJAN (2)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>
        <w:t xml:space="preserve">učenik </w:t>
      </w:r>
      <w:r w:rsidRPr="00324CD3">
        <w:t>radi na razini prisjećanja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uz intervenciju </w:t>
      </w:r>
      <w:r>
        <w:t xml:space="preserve">nastavnika </w:t>
      </w:r>
      <w:r w:rsidRPr="00324CD3">
        <w:t>radi u skupini...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zadatke ne dovršava i ima pogrešaka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površan je u radu i poštivanju pravila 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mali interes za rad, uglavnom je pasivan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  <w:r w:rsidRPr="00324CD3">
        <w:rPr>
          <w:b/>
        </w:rPr>
        <w:t>NEDOVOLJAN (1)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>
        <w:t xml:space="preserve">učenik je </w:t>
      </w:r>
      <w:r w:rsidRPr="00324CD3">
        <w:t>nezainteresiran za rad, ometa druge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poticaj i pomoć ga ne motiviraju da radi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u svemu površan i neodgovoran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ne poštuje pravila ponašanja u skupini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traži potpunu pozornost i individualni pristup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shd w:val="clear" w:color="auto" w:fill="FF0000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  <w:shd w:val="clear" w:color="auto" w:fill="FF0000"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  <w:r w:rsidRPr="00324CD3">
        <w:rPr>
          <w:b/>
        </w:rPr>
        <w:t>RAD U SKUPINI -  praćenje skupine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rPr>
          <w:b/>
        </w:rPr>
      </w:pP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 xml:space="preserve">ocjena je ista za sve učenike skupine, piše se u bilješke, a stečeno znanje provjerava se i ocjenjuje (u rubriku) individualno na sljedećim satima 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  <w:highlight w:val="yellow"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ODLIČAN (5)</w:t>
      </w:r>
    </w:p>
    <w:p w:rsidR="00DE3385" w:rsidRPr="003D523B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>Učenici:</w:t>
      </w:r>
      <w:r w:rsidRPr="0038132B">
        <w:rPr>
          <w:b/>
          <w:color w:val="FFFFFF"/>
        </w:rPr>
        <w:t>cjenu odličan (5)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razumiju i primjenjuju zadatke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daju svoje konstruktivne primjere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s lakoćom pronalaze rješenja za zadatke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aktivni su i pouzdani 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iskazuju kreativnost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poštuju pravila ponašanja u skupini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način prezentacije jasan je, točan i siguran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lastRenderedPageBreak/>
        <w:t>VRLO DOBAR (4)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>Učenici: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>
        <w:t>kreativno rade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razumiju zadatke, slabije primjenjuju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aktivni su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uz manje poteškoće pronalaze rješenja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samostalni su u podjeli uloga i zadataka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poštuju pravila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način prezentacije je točan, ali nedovoljno precizan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DOBAR (3)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>Učenici: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uz pomoć nastavnika dijele zadatke u skupini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potreban poticaj i pomoć u radu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u prezentaciji su sporiji i potrebna im je pomoć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djelomično poštuju pravila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slabije pokazuju kreativne sposobnosti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teže pronalaze rješenja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DOVOLJAN (2)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>Učenici: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traže pomoć</w:t>
      </w:r>
      <w:r>
        <w:t xml:space="preserve"> nastavnika</w:t>
      </w:r>
      <w:r w:rsidRPr="00324CD3">
        <w:t xml:space="preserve"> u podjeli zaduženja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teško razumiju postavljene zadatke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zadatke ne rješavaju ili ih dovršavaju s puno pogrešaka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nisu motivirani za rad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 xml:space="preserve">prezentiraju nejasno, površno, nerazumljivo 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24CD3">
        <w:rPr>
          <w:b/>
        </w:rPr>
        <w:t>NEDOVOLJAN (1)</w:t>
      </w:r>
    </w:p>
    <w:p w:rsidR="00DE3385" w:rsidRPr="00324CD3" w:rsidRDefault="00DE3385" w:rsidP="00DE3385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>Učenici su: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nezainteresirani za rad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bučni, ometaju druge u radu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ne rješavaju zadatke</w:t>
      </w:r>
    </w:p>
    <w:p w:rsidR="00DE3385" w:rsidRPr="00324CD3" w:rsidRDefault="00DE3385" w:rsidP="00DE33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324CD3">
        <w:t>ne poštuju pravila ponašanja u skupini</w:t>
      </w:r>
      <w:r w:rsidRPr="00324CD3">
        <w:rPr>
          <w:b/>
        </w:rPr>
        <w:t xml:space="preserve"> </w:t>
      </w:r>
    </w:p>
    <w:p w:rsidR="00DE3385" w:rsidRPr="009E0341" w:rsidRDefault="00DE3385" w:rsidP="00DE3385">
      <w:pPr>
        <w:widowControl w:val="0"/>
        <w:tabs>
          <w:tab w:val="left" w:pos="720"/>
        </w:tabs>
        <w:autoSpaceDE w:val="0"/>
        <w:autoSpaceDN w:val="0"/>
        <w:adjustRightInd w:val="0"/>
        <w:ind w:left="-76"/>
      </w:pPr>
    </w:p>
    <w:p w:rsidR="00DE3385" w:rsidRPr="00324CD3" w:rsidRDefault="00DE3385" w:rsidP="00DE3385">
      <w:pPr>
        <w:widowControl w:val="0"/>
        <w:autoSpaceDE w:val="0"/>
        <w:autoSpaceDN w:val="0"/>
        <w:adjustRightInd w:val="0"/>
        <w:sectPr w:rsidR="00DE3385" w:rsidRPr="00324CD3" w:rsidSect="00322313">
          <w:pgSz w:w="15840" w:h="12240" w:orient="landscape" w:code="1"/>
          <w:pgMar w:top="454" w:right="397" w:bottom="454" w:left="567" w:header="0" w:footer="0" w:gutter="0"/>
          <w:cols w:space="284"/>
          <w:noEndnote/>
          <w:docGrid w:linePitch="326"/>
        </w:sectPr>
      </w:pPr>
    </w:p>
    <w:p w:rsidR="00A047D9" w:rsidRDefault="00A047D9">
      <w:bookmarkStart w:id="0" w:name="_GoBack"/>
      <w:bookmarkEnd w:id="0"/>
    </w:p>
    <w:sectPr w:rsidR="00A047D9" w:rsidSect="00DE3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3CE5E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24138"/>
    <w:multiLevelType w:val="hybridMultilevel"/>
    <w:tmpl w:val="C5062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777E"/>
    <w:multiLevelType w:val="hybridMultilevel"/>
    <w:tmpl w:val="8B8A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54FE"/>
    <w:multiLevelType w:val="hybridMultilevel"/>
    <w:tmpl w:val="93B4E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186F"/>
    <w:multiLevelType w:val="hybridMultilevel"/>
    <w:tmpl w:val="12E41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0FF2"/>
    <w:multiLevelType w:val="hybridMultilevel"/>
    <w:tmpl w:val="72BAA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5CEB"/>
    <w:multiLevelType w:val="hybridMultilevel"/>
    <w:tmpl w:val="DCE02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A3A11"/>
    <w:multiLevelType w:val="hybridMultilevel"/>
    <w:tmpl w:val="1E8AD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A795A"/>
    <w:multiLevelType w:val="hybridMultilevel"/>
    <w:tmpl w:val="190AF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3243"/>
    <w:multiLevelType w:val="hybridMultilevel"/>
    <w:tmpl w:val="D2B63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7534"/>
    <w:multiLevelType w:val="hybridMultilevel"/>
    <w:tmpl w:val="050AA62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F03598"/>
    <w:multiLevelType w:val="hybridMultilevel"/>
    <w:tmpl w:val="4E849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62A92"/>
    <w:multiLevelType w:val="hybridMultilevel"/>
    <w:tmpl w:val="71CC2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7578"/>
    <w:multiLevelType w:val="hybridMultilevel"/>
    <w:tmpl w:val="2A1CF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E4834"/>
    <w:multiLevelType w:val="hybridMultilevel"/>
    <w:tmpl w:val="1F0A4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A1D00"/>
    <w:multiLevelType w:val="hybridMultilevel"/>
    <w:tmpl w:val="ADC03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F6D7B"/>
    <w:multiLevelType w:val="hybridMultilevel"/>
    <w:tmpl w:val="51442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723B6"/>
    <w:multiLevelType w:val="hybridMultilevel"/>
    <w:tmpl w:val="71FE8E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CB0D27"/>
    <w:multiLevelType w:val="hybridMultilevel"/>
    <w:tmpl w:val="FCBEC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6104"/>
    <w:multiLevelType w:val="hybridMultilevel"/>
    <w:tmpl w:val="739CC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737A8"/>
    <w:multiLevelType w:val="hybridMultilevel"/>
    <w:tmpl w:val="E1C4A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02939"/>
    <w:multiLevelType w:val="hybridMultilevel"/>
    <w:tmpl w:val="ACB08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E0E72"/>
    <w:multiLevelType w:val="hybridMultilevel"/>
    <w:tmpl w:val="47C82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B4501"/>
    <w:multiLevelType w:val="hybridMultilevel"/>
    <w:tmpl w:val="21263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8697A"/>
    <w:multiLevelType w:val="hybridMultilevel"/>
    <w:tmpl w:val="12245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41616"/>
    <w:multiLevelType w:val="hybridMultilevel"/>
    <w:tmpl w:val="50346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76C44"/>
    <w:multiLevelType w:val="hybridMultilevel"/>
    <w:tmpl w:val="A8D0B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24"/>
  </w:num>
  <w:num w:numId="4">
    <w:abstractNumId w:val="9"/>
  </w:num>
  <w:num w:numId="5">
    <w:abstractNumId w:val="20"/>
  </w:num>
  <w:num w:numId="6">
    <w:abstractNumId w:val="13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22"/>
  </w:num>
  <w:num w:numId="12">
    <w:abstractNumId w:val="23"/>
  </w:num>
  <w:num w:numId="13">
    <w:abstractNumId w:val="2"/>
  </w:num>
  <w:num w:numId="14">
    <w:abstractNumId w:val="18"/>
  </w:num>
  <w:num w:numId="15">
    <w:abstractNumId w:val="8"/>
  </w:num>
  <w:num w:numId="16">
    <w:abstractNumId w:val="16"/>
  </w:num>
  <w:num w:numId="17">
    <w:abstractNumId w:val="11"/>
  </w:num>
  <w:num w:numId="18">
    <w:abstractNumId w:val="4"/>
  </w:num>
  <w:num w:numId="19">
    <w:abstractNumId w:val="19"/>
  </w:num>
  <w:num w:numId="20">
    <w:abstractNumId w:val="1"/>
  </w:num>
  <w:num w:numId="21">
    <w:abstractNumId w:val="7"/>
  </w:num>
  <w:num w:numId="22">
    <w:abstractNumId w:val="5"/>
  </w:num>
  <w:num w:numId="23">
    <w:abstractNumId w:val="15"/>
  </w:num>
  <w:num w:numId="24">
    <w:abstractNumId w:val="21"/>
  </w:num>
  <w:num w:numId="25">
    <w:abstractNumId w:val="25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85"/>
    <w:rsid w:val="00A047D9"/>
    <w:rsid w:val="00D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D5789-2E4A-462A-84FE-327C41C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1</cp:revision>
  <dcterms:created xsi:type="dcterms:W3CDTF">2018-09-29T18:05:00Z</dcterms:created>
  <dcterms:modified xsi:type="dcterms:W3CDTF">2018-09-29T18:06:00Z</dcterms:modified>
</cp:coreProperties>
</file>