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43A30" w14:textId="4E4D6FFA" w:rsidR="00885F90" w:rsidRDefault="0028069D" w:rsidP="00280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FF3B6B">
        <w:rPr>
          <w:b/>
          <w:sz w:val="24"/>
          <w:szCs w:val="24"/>
        </w:rPr>
        <w:t xml:space="preserve"> </w:t>
      </w:r>
      <w:r w:rsidR="00885F90">
        <w:rPr>
          <w:b/>
          <w:sz w:val="24"/>
          <w:szCs w:val="24"/>
        </w:rPr>
        <w:t>BILJEŠKE UZ FIN</w:t>
      </w:r>
      <w:r>
        <w:rPr>
          <w:b/>
          <w:sz w:val="24"/>
          <w:szCs w:val="24"/>
        </w:rPr>
        <w:t xml:space="preserve">ANCIJSKE IZVJEŠTAJE </w:t>
      </w:r>
    </w:p>
    <w:p w14:paraId="547CC79B" w14:textId="5D3C904D" w:rsidR="009C4723" w:rsidRPr="0028069D" w:rsidRDefault="0028069D" w:rsidP="0028069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od 1.siječnja do 31.prosinca 2024.godine </w:t>
      </w:r>
    </w:p>
    <w:p w14:paraId="3B49A552" w14:textId="77777777" w:rsidR="009C4723" w:rsidRPr="009C4723" w:rsidRDefault="009C4723" w:rsidP="009C4723">
      <w:pPr>
        <w:jc w:val="center"/>
        <w:rPr>
          <w:b/>
          <w:sz w:val="24"/>
          <w:szCs w:val="24"/>
        </w:rPr>
      </w:pPr>
    </w:p>
    <w:p w14:paraId="31CE09E7" w14:textId="4911144B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Broj RKP-a: </w:t>
      </w:r>
      <w:r w:rsidR="009C4723">
        <w:rPr>
          <w:b/>
          <w:sz w:val="24"/>
          <w:szCs w:val="24"/>
        </w:rPr>
        <w:t>18311</w:t>
      </w:r>
    </w:p>
    <w:p w14:paraId="485EB94F" w14:textId="277F29F6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Matični broj: </w:t>
      </w:r>
      <w:r w:rsidR="008F591D">
        <w:rPr>
          <w:b/>
          <w:sz w:val="24"/>
          <w:szCs w:val="24"/>
        </w:rPr>
        <w:t>03118258</w:t>
      </w:r>
      <w:r>
        <w:rPr>
          <w:sz w:val="24"/>
          <w:szCs w:val="24"/>
        </w:rPr>
        <w:tab/>
        <w:t xml:space="preserve">OIB: </w:t>
      </w:r>
      <w:r w:rsidR="0024465E">
        <w:rPr>
          <w:b/>
          <w:sz w:val="24"/>
          <w:szCs w:val="24"/>
        </w:rPr>
        <w:t>86444573265</w:t>
      </w:r>
    </w:p>
    <w:p w14:paraId="74F7F618" w14:textId="419971BB" w:rsidR="00885F90" w:rsidRDefault="00885F90" w:rsidP="00885F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Naziv i adresa obveznika: </w:t>
      </w:r>
      <w:r w:rsidR="0024465E">
        <w:rPr>
          <w:b/>
          <w:sz w:val="24"/>
          <w:szCs w:val="24"/>
        </w:rPr>
        <w:t xml:space="preserve">ZDRAVSTVENA ŠKOLA </w:t>
      </w:r>
    </w:p>
    <w:p w14:paraId="5F118C3E" w14:textId="3C1A3D03" w:rsidR="0024465E" w:rsidRDefault="0024465E" w:rsidP="00885F9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Šoltanska 15, Split</w:t>
      </w:r>
    </w:p>
    <w:p w14:paraId="67A8F439" w14:textId="77777777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Oznaka razine: </w:t>
      </w:r>
      <w:r w:rsidRPr="00314B58">
        <w:rPr>
          <w:b/>
          <w:sz w:val="24"/>
          <w:szCs w:val="24"/>
        </w:rPr>
        <w:t>31</w:t>
      </w:r>
    </w:p>
    <w:p w14:paraId="57AE1223" w14:textId="78D28161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Šifra djelatnosti, razdjel:  </w:t>
      </w:r>
      <w:r w:rsidR="0024465E">
        <w:rPr>
          <w:b/>
          <w:sz w:val="24"/>
          <w:szCs w:val="24"/>
        </w:rPr>
        <w:t>8532</w:t>
      </w:r>
      <w:bookmarkStart w:id="0" w:name="_GoBack"/>
      <w:bookmarkEnd w:id="0"/>
    </w:p>
    <w:p w14:paraId="4BFAA3FA" w14:textId="10F65B71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Šifra županije/grada/općine: </w:t>
      </w:r>
      <w:r w:rsidRPr="00314B58">
        <w:rPr>
          <w:b/>
          <w:sz w:val="24"/>
          <w:szCs w:val="24"/>
        </w:rPr>
        <w:t>409</w:t>
      </w:r>
    </w:p>
    <w:p w14:paraId="697190CC" w14:textId="2134CDF6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Žiro račun: </w:t>
      </w:r>
      <w:r w:rsidR="0024465E">
        <w:rPr>
          <w:b/>
          <w:sz w:val="24"/>
          <w:szCs w:val="24"/>
        </w:rPr>
        <w:t>HR9324070001100578421</w:t>
      </w:r>
    </w:p>
    <w:p w14:paraId="44CCE04A" w14:textId="77777777" w:rsidR="00885F90" w:rsidRDefault="00885F90" w:rsidP="00885F90">
      <w:pPr>
        <w:spacing w:after="0"/>
        <w:rPr>
          <w:sz w:val="24"/>
          <w:szCs w:val="24"/>
        </w:rPr>
      </w:pPr>
    </w:p>
    <w:p w14:paraId="6D735337" w14:textId="6926B7F6" w:rsidR="00BA365D" w:rsidRDefault="0024465E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Zdravstvena škola</w:t>
      </w:r>
      <w:r w:rsidR="00885F90">
        <w:rPr>
          <w:sz w:val="24"/>
          <w:szCs w:val="24"/>
        </w:rPr>
        <w:t xml:space="preserve"> Split posluje u skladu sa Zakonom o odgoju i obrazovanju u osnovnoj i srednjoj školi</w:t>
      </w:r>
      <w:r w:rsidR="000F43A2">
        <w:rPr>
          <w:sz w:val="24"/>
          <w:szCs w:val="24"/>
        </w:rPr>
        <w:t>,</w:t>
      </w:r>
      <w:r w:rsidR="00885F90">
        <w:rPr>
          <w:sz w:val="24"/>
          <w:szCs w:val="24"/>
        </w:rPr>
        <w:t xml:space="preserve"> te Statutom škole. </w:t>
      </w:r>
    </w:p>
    <w:p w14:paraId="5BE26B89" w14:textId="77777777" w:rsidR="00BA365D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Vodi proračunsko računovodstvo temeljem Pravilnika o proračunskom </w:t>
      </w:r>
      <w:r w:rsidR="00BA365D">
        <w:rPr>
          <w:sz w:val="24"/>
          <w:szCs w:val="24"/>
        </w:rPr>
        <w:t>računovodstvu i Računskom planu.</w:t>
      </w:r>
    </w:p>
    <w:p w14:paraId="02C54C3B" w14:textId="49ACB881" w:rsidR="00885F90" w:rsidRDefault="00BA365D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885F90">
        <w:rPr>
          <w:sz w:val="24"/>
          <w:szCs w:val="24"/>
        </w:rPr>
        <w:t xml:space="preserve">inancijske izvještaje sastavlja i predaje u skladu s odredbama </w:t>
      </w:r>
      <w:r w:rsidR="00ED775F">
        <w:rPr>
          <w:sz w:val="24"/>
          <w:szCs w:val="24"/>
        </w:rPr>
        <w:t xml:space="preserve">kojima je propisana obveza sastavljanja financijskih izvještaja čl.139.Zakona o proračunu (Nar.nov.br.144/21) i </w:t>
      </w:r>
      <w:r w:rsidR="00885F90">
        <w:rPr>
          <w:sz w:val="24"/>
          <w:szCs w:val="24"/>
        </w:rPr>
        <w:t>Pravilnika o financijskom izvještavan</w:t>
      </w:r>
      <w:r w:rsidR="00ED775F">
        <w:rPr>
          <w:sz w:val="24"/>
          <w:szCs w:val="24"/>
        </w:rPr>
        <w:t>ju u proračunskom računovodstvu (Nar.nov.br.37/22).</w:t>
      </w:r>
    </w:p>
    <w:p w14:paraId="3568EAC7" w14:textId="77777777" w:rsidR="0051691C" w:rsidRDefault="0051691C" w:rsidP="00885F90">
      <w:pPr>
        <w:spacing w:after="0"/>
        <w:rPr>
          <w:sz w:val="24"/>
          <w:szCs w:val="24"/>
        </w:rPr>
      </w:pPr>
    </w:p>
    <w:p w14:paraId="1503A2F8" w14:textId="77777777" w:rsidR="0051691C" w:rsidRDefault="0051691C" w:rsidP="00885F90">
      <w:pPr>
        <w:spacing w:after="0"/>
        <w:rPr>
          <w:sz w:val="24"/>
          <w:szCs w:val="24"/>
        </w:rPr>
      </w:pPr>
    </w:p>
    <w:p w14:paraId="2DDFB1B1" w14:textId="77777777" w:rsidR="00885F90" w:rsidRDefault="00885F90" w:rsidP="00885F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1.BILJEŠKE UZ IZVJEŠTAJ O PRIHODIMA I RASHODIMA, PRIMICIMA I IZDACIMA</w:t>
      </w:r>
    </w:p>
    <w:p w14:paraId="79B0A20C" w14:textId="77777777" w:rsidR="00885F90" w:rsidRDefault="00885F90" w:rsidP="00885F90">
      <w:pPr>
        <w:spacing w:after="0"/>
        <w:rPr>
          <w:sz w:val="24"/>
          <w:szCs w:val="24"/>
        </w:rPr>
      </w:pPr>
    </w:p>
    <w:p w14:paraId="23FE72C2" w14:textId="184B25A9" w:rsidR="00ED4057" w:rsidRDefault="00885F90" w:rsidP="00885F90">
      <w:pPr>
        <w:spacing w:after="0"/>
        <w:rPr>
          <w:b/>
          <w:sz w:val="24"/>
          <w:szCs w:val="24"/>
        </w:rPr>
      </w:pPr>
      <w:r w:rsidRPr="00362779">
        <w:rPr>
          <w:b/>
          <w:sz w:val="24"/>
          <w:szCs w:val="24"/>
        </w:rPr>
        <w:t xml:space="preserve">Bilješka broj 1 – </w:t>
      </w:r>
      <w:r w:rsidR="00663FB8">
        <w:rPr>
          <w:b/>
          <w:sz w:val="24"/>
          <w:szCs w:val="24"/>
        </w:rPr>
        <w:t>šifra 6361</w:t>
      </w:r>
      <w:r>
        <w:rPr>
          <w:sz w:val="24"/>
          <w:szCs w:val="24"/>
        </w:rPr>
        <w:t xml:space="preserve">– </w:t>
      </w:r>
      <w:r w:rsidR="0024465E">
        <w:rPr>
          <w:b/>
          <w:sz w:val="24"/>
          <w:szCs w:val="24"/>
        </w:rPr>
        <w:t>Tekuće</w:t>
      </w:r>
      <w:r>
        <w:rPr>
          <w:b/>
          <w:sz w:val="24"/>
          <w:szCs w:val="24"/>
        </w:rPr>
        <w:t xml:space="preserve"> pomoći proračunskim korisnicima iz proračuna koji </w:t>
      </w:r>
    </w:p>
    <w:p w14:paraId="7286DA78" w14:textId="7A958C21" w:rsidR="00885F90" w:rsidRDefault="00ED4057" w:rsidP="00885F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63FB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885F90">
        <w:rPr>
          <w:b/>
          <w:sz w:val="24"/>
          <w:szCs w:val="24"/>
        </w:rPr>
        <w:t>nije</w:t>
      </w:r>
      <w:r>
        <w:rPr>
          <w:b/>
          <w:sz w:val="24"/>
          <w:szCs w:val="24"/>
        </w:rPr>
        <w:t xml:space="preserve"> </w:t>
      </w:r>
      <w:r w:rsidR="00885F90">
        <w:rPr>
          <w:b/>
          <w:sz w:val="24"/>
          <w:szCs w:val="24"/>
        </w:rPr>
        <w:t>nadležan</w:t>
      </w:r>
      <w:r w:rsidR="00885F90" w:rsidRPr="00362779">
        <w:rPr>
          <w:b/>
          <w:sz w:val="24"/>
          <w:szCs w:val="24"/>
        </w:rPr>
        <w:t xml:space="preserve"> </w:t>
      </w:r>
    </w:p>
    <w:p w14:paraId="5B873BD1" w14:textId="10FB087F" w:rsidR="0089607A" w:rsidRDefault="003C3672" w:rsidP="00885F90">
      <w:pPr>
        <w:spacing w:after="0"/>
        <w:rPr>
          <w:sz w:val="24"/>
          <w:szCs w:val="24"/>
        </w:rPr>
      </w:pPr>
      <w:r w:rsidRPr="00485F7F">
        <w:rPr>
          <w:sz w:val="24"/>
          <w:szCs w:val="24"/>
        </w:rPr>
        <w:t xml:space="preserve">U proteklom razdoblju je došlo do </w:t>
      </w:r>
      <w:r w:rsidR="006F686F" w:rsidRPr="00485F7F">
        <w:rPr>
          <w:sz w:val="24"/>
          <w:szCs w:val="24"/>
        </w:rPr>
        <w:t>povećan</w:t>
      </w:r>
      <w:r w:rsidRPr="00485F7F">
        <w:rPr>
          <w:sz w:val="24"/>
          <w:szCs w:val="24"/>
        </w:rPr>
        <w:t>ja</w:t>
      </w:r>
      <w:r w:rsidR="006F686F" w:rsidRPr="00485F7F">
        <w:rPr>
          <w:sz w:val="24"/>
          <w:szCs w:val="24"/>
        </w:rPr>
        <w:t xml:space="preserve"> prihod</w:t>
      </w:r>
      <w:r w:rsidR="00485F7F">
        <w:rPr>
          <w:sz w:val="24"/>
          <w:szCs w:val="24"/>
        </w:rPr>
        <w:t xml:space="preserve">a </w:t>
      </w:r>
      <w:r w:rsidR="00B65123">
        <w:rPr>
          <w:sz w:val="24"/>
          <w:szCs w:val="24"/>
        </w:rPr>
        <w:t xml:space="preserve">26 </w:t>
      </w:r>
      <w:r w:rsidR="00485F7F">
        <w:rPr>
          <w:sz w:val="24"/>
          <w:szCs w:val="24"/>
        </w:rPr>
        <w:t xml:space="preserve">% u odnosu na prethodnu godinu </w:t>
      </w:r>
      <w:r w:rsidR="006F686F" w:rsidRPr="00485F7F">
        <w:rPr>
          <w:sz w:val="24"/>
          <w:szCs w:val="24"/>
        </w:rPr>
        <w:t xml:space="preserve">zbog </w:t>
      </w:r>
      <w:r w:rsidR="00AB576D" w:rsidRPr="00485F7F">
        <w:rPr>
          <w:sz w:val="24"/>
          <w:szCs w:val="24"/>
        </w:rPr>
        <w:t xml:space="preserve">povećanja </w:t>
      </w:r>
      <w:r w:rsidR="00A77427" w:rsidRPr="00485F7F">
        <w:rPr>
          <w:sz w:val="24"/>
          <w:szCs w:val="24"/>
        </w:rPr>
        <w:t>o</w:t>
      </w:r>
      <w:r w:rsidR="00ED4057" w:rsidRPr="00485F7F">
        <w:rPr>
          <w:sz w:val="24"/>
          <w:szCs w:val="24"/>
        </w:rPr>
        <w:t>bračunsk</w:t>
      </w:r>
      <w:r w:rsidR="006F686F" w:rsidRPr="00485F7F">
        <w:rPr>
          <w:sz w:val="24"/>
          <w:szCs w:val="24"/>
        </w:rPr>
        <w:t>e osnovice</w:t>
      </w:r>
      <w:r w:rsidR="00ED4057" w:rsidRPr="00485F7F">
        <w:rPr>
          <w:sz w:val="24"/>
          <w:szCs w:val="24"/>
        </w:rPr>
        <w:t xml:space="preserve"> za izračun plaće</w:t>
      </w:r>
      <w:r w:rsidR="005D39DE">
        <w:rPr>
          <w:sz w:val="24"/>
          <w:szCs w:val="24"/>
        </w:rPr>
        <w:t xml:space="preserve"> </w:t>
      </w:r>
      <w:r w:rsidR="00B65123">
        <w:rPr>
          <w:sz w:val="24"/>
          <w:szCs w:val="24"/>
        </w:rPr>
        <w:t>prema odluci ministarstva te veći broj zaposlenih djelatnika.</w:t>
      </w:r>
      <w:r w:rsidR="00873C3A">
        <w:rPr>
          <w:sz w:val="24"/>
          <w:szCs w:val="24"/>
        </w:rPr>
        <w:t xml:space="preserve"> </w:t>
      </w:r>
    </w:p>
    <w:p w14:paraId="68DF1F56" w14:textId="0BABDE99" w:rsidR="009B5D7C" w:rsidRDefault="00A77427" w:rsidP="00885F90">
      <w:pPr>
        <w:spacing w:after="0"/>
        <w:rPr>
          <w:sz w:val="24"/>
          <w:szCs w:val="24"/>
        </w:rPr>
      </w:pPr>
      <w:r w:rsidRPr="00485F7F">
        <w:rPr>
          <w:sz w:val="24"/>
          <w:szCs w:val="24"/>
        </w:rPr>
        <w:t xml:space="preserve"> </w:t>
      </w:r>
    </w:p>
    <w:p w14:paraId="430A6154" w14:textId="644FCE79" w:rsidR="00885F90" w:rsidRPr="00362779" w:rsidRDefault="00663FB8" w:rsidP="00885F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Bilješka broj 2 – šifra 6381</w:t>
      </w:r>
      <w:r w:rsidR="00885F90">
        <w:rPr>
          <w:b/>
          <w:sz w:val="24"/>
          <w:szCs w:val="24"/>
        </w:rPr>
        <w:t xml:space="preserve"> Tekuće pomoći temeljem prijenosa EU sredstava</w:t>
      </w:r>
      <w:r w:rsidR="00885F90" w:rsidRPr="00362779">
        <w:rPr>
          <w:b/>
          <w:sz w:val="24"/>
          <w:szCs w:val="24"/>
        </w:rPr>
        <w:t xml:space="preserve"> </w:t>
      </w:r>
    </w:p>
    <w:p w14:paraId="28492AC6" w14:textId="6C0589DB" w:rsidR="009738AC" w:rsidRDefault="00953E4D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Učenici i profesori</w:t>
      </w:r>
      <w:r w:rsidR="00B65123">
        <w:rPr>
          <w:sz w:val="24"/>
          <w:szCs w:val="24"/>
        </w:rPr>
        <w:t xml:space="preserve"> su nakon uspješne realizacije </w:t>
      </w:r>
      <w:r w:rsidR="00417E24">
        <w:rPr>
          <w:sz w:val="24"/>
          <w:szCs w:val="24"/>
        </w:rPr>
        <w:t xml:space="preserve">dva projekta </w:t>
      </w:r>
      <w:proofErr w:type="spellStart"/>
      <w:r w:rsidR="00417E24">
        <w:rPr>
          <w:sz w:val="24"/>
          <w:szCs w:val="24"/>
        </w:rPr>
        <w:t>Erasmus</w:t>
      </w:r>
      <w:proofErr w:type="spellEnd"/>
      <w:r w:rsidR="00417E24">
        <w:rPr>
          <w:sz w:val="24"/>
          <w:szCs w:val="24"/>
        </w:rPr>
        <w:t xml:space="preserve">+ u prošloj godini </w:t>
      </w:r>
      <w:r>
        <w:rPr>
          <w:sz w:val="24"/>
          <w:szCs w:val="24"/>
        </w:rPr>
        <w:t>nastavili i dalje provoditi projekte te su im odobre</w:t>
      </w:r>
      <w:r w:rsidR="00417E24">
        <w:rPr>
          <w:sz w:val="24"/>
          <w:szCs w:val="24"/>
        </w:rPr>
        <w:t>na nova sredstva koja će realizirati u 2025 godini. Smanjeni su prihodi u odnosu na prošlu godinu za 30% zbog završetka dva projekta.</w:t>
      </w:r>
    </w:p>
    <w:p w14:paraId="6EB0BC61" w14:textId="77777777" w:rsidR="00527EED" w:rsidRDefault="00527EED" w:rsidP="00885F90">
      <w:pPr>
        <w:spacing w:after="0"/>
        <w:rPr>
          <w:sz w:val="24"/>
          <w:szCs w:val="24"/>
        </w:rPr>
      </w:pPr>
    </w:p>
    <w:p w14:paraId="03785D0A" w14:textId="3D01AB91" w:rsidR="00885F90" w:rsidRPr="000B4DA1" w:rsidRDefault="00885F90" w:rsidP="00885F90">
      <w:pPr>
        <w:spacing w:after="0"/>
        <w:rPr>
          <w:b/>
          <w:sz w:val="24"/>
          <w:szCs w:val="24"/>
        </w:rPr>
      </w:pPr>
      <w:r w:rsidRPr="000B4DA1">
        <w:rPr>
          <w:b/>
          <w:sz w:val="24"/>
          <w:szCs w:val="24"/>
        </w:rPr>
        <w:t xml:space="preserve">Bilješka broj 3 – </w:t>
      </w:r>
      <w:r w:rsidR="001B36F6" w:rsidRPr="000B4DA1">
        <w:rPr>
          <w:b/>
          <w:sz w:val="24"/>
          <w:szCs w:val="24"/>
        </w:rPr>
        <w:t>šifra 639</w:t>
      </w:r>
      <w:r w:rsidRPr="000B4DA1">
        <w:rPr>
          <w:b/>
          <w:sz w:val="24"/>
          <w:szCs w:val="24"/>
        </w:rPr>
        <w:t xml:space="preserve"> – </w:t>
      </w:r>
      <w:r w:rsidR="001B36F6" w:rsidRPr="000B4DA1">
        <w:rPr>
          <w:b/>
          <w:sz w:val="24"/>
          <w:szCs w:val="24"/>
        </w:rPr>
        <w:t>Prijenosi između proračunskih korisnika istog proračuna</w:t>
      </w:r>
    </w:p>
    <w:p w14:paraId="3C14EA9B" w14:textId="28A0922F" w:rsidR="00B76A52" w:rsidRPr="000B4DA1" w:rsidRDefault="000B4DA1" w:rsidP="00885F90">
      <w:pPr>
        <w:spacing w:after="0"/>
        <w:rPr>
          <w:sz w:val="24"/>
          <w:szCs w:val="24"/>
        </w:rPr>
      </w:pPr>
      <w:r w:rsidRPr="000B4DA1">
        <w:rPr>
          <w:sz w:val="24"/>
          <w:szCs w:val="24"/>
        </w:rPr>
        <w:t xml:space="preserve">Prijenosi između PK </w:t>
      </w:r>
      <w:r w:rsidR="001B36F6" w:rsidRPr="000B4DA1">
        <w:rPr>
          <w:sz w:val="24"/>
          <w:szCs w:val="24"/>
        </w:rPr>
        <w:t xml:space="preserve">se </w:t>
      </w:r>
      <w:r w:rsidRPr="000B4DA1">
        <w:rPr>
          <w:sz w:val="24"/>
          <w:szCs w:val="24"/>
        </w:rPr>
        <w:t>odnose n</w:t>
      </w:r>
      <w:r w:rsidR="005A04A5">
        <w:rPr>
          <w:sz w:val="24"/>
          <w:szCs w:val="24"/>
        </w:rPr>
        <w:t xml:space="preserve">a prihode </w:t>
      </w:r>
      <w:r w:rsidR="00417E24">
        <w:rPr>
          <w:sz w:val="24"/>
          <w:szCs w:val="24"/>
        </w:rPr>
        <w:t>za plaću Pomoćnika u nastavi kojeg je osnivač angažirao</w:t>
      </w:r>
      <w:r w:rsidR="003D4366">
        <w:rPr>
          <w:sz w:val="24"/>
          <w:szCs w:val="24"/>
        </w:rPr>
        <w:t xml:space="preserve"> od 9 mjeseca</w:t>
      </w:r>
      <w:r w:rsidR="00417E24">
        <w:rPr>
          <w:sz w:val="24"/>
          <w:szCs w:val="24"/>
        </w:rPr>
        <w:t xml:space="preserve"> zbog potrebe učenice sa poteškoćama</w:t>
      </w:r>
      <w:r w:rsidR="003D4366">
        <w:rPr>
          <w:sz w:val="24"/>
          <w:szCs w:val="24"/>
        </w:rPr>
        <w:t>.</w:t>
      </w:r>
    </w:p>
    <w:p w14:paraId="1E0105D3" w14:textId="77777777" w:rsidR="009738AC" w:rsidRDefault="009738AC" w:rsidP="00885F90">
      <w:pPr>
        <w:spacing w:after="0"/>
        <w:rPr>
          <w:sz w:val="24"/>
          <w:szCs w:val="24"/>
        </w:rPr>
      </w:pPr>
    </w:p>
    <w:p w14:paraId="1BD93B5A" w14:textId="77777777" w:rsidR="009C4723" w:rsidRDefault="009C4723" w:rsidP="00885F90">
      <w:pPr>
        <w:spacing w:after="0"/>
        <w:rPr>
          <w:sz w:val="24"/>
          <w:szCs w:val="24"/>
        </w:rPr>
      </w:pPr>
    </w:p>
    <w:p w14:paraId="77C6A576" w14:textId="77777777" w:rsidR="009C4723" w:rsidRPr="000B4DA1" w:rsidRDefault="009C4723" w:rsidP="00885F90">
      <w:pPr>
        <w:spacing w:after="0"/>
        <w:rPr>
          <w:sz w:val="24"/>
          <w:szCs w:val="24"/>
        </w:rPr>
      </w:pPr>
    </w:p>
    <w:p w14:paraId="64936A28" w14:textId="4E90E786" w:rsidR="00885F90" w:rsidRPr="000B4DA1" w:rsidRDefault="00885F90" w:rsidP="00885F90">
      <w:pPr>
        <w:spacing w:after="0"/>
        <w:rPr>
          <w:b/>
          <w:sz w:val="24"/>
          <w:szCs w:val="24"/>
        </w:rPr>
      </w:pPr>
      <w:r w:rsidRPr="000B4DA1">
        <w:rPr>
          <w:b/>
          <w:sz w:val="24"/>
          <w:szCs w:val="24"/>
        </w:rPr>
        <w:lastRenderedPageBreak/>
        <w:t xml:space="preserve">Bilješka broj 4 – </w:t>
      </w:r>
      <w:r w:rsidR="001B36F6" w:rsidRPr="000B4DA1">
        <w:rPr>
          <w:b/>
          <w:sz w:val="24"/>
          <w:szCs w:val="24"/>
        </w:rPr>
        <w:t>šifra 6711</w:t>
      </w:r>
      <w:r w:rsidRPr="000B4DA1">
        <w:rPr>
          <w:b/>
          <w:sz w:val="24"/>
          <w:szCs w:val="24"/>
        </w:rPr>
        <w:t xml:space="preserve"> – </w:t>
      </w:r>
      <w:r w:rsidR="00532C65" w:rsidRPr="000B4DA1">
        <w:rPr>
          <w:b/>
          <w:sz w:val="24"/>
          <w:szCs w:val="24"/>
        </w:rPr>
        <w:t>Prihodi iz nadležnog proračuna za finan</w:t>
      </w:r>
      <w:r w:rsidR="0089607A" w:rsidRPr="000B4DA1">
        <w:rPr>
          <w:b/>
          <w:sz w:val="24"/>
          <w:szCs w:val="24"/>
        </w:rPr>
        <w:t xml:space="preserve">ciranje </w:t>
      </w:r>
      <w:r w:rsidR="00532C65" w:rsidRPr="000B4DA1">
        <w:rPr>
          <w:b/>
          <w:sz w:val="24"/>
          <w:szCs w:val="24"/>
        </w:rPr>
        <w:t>rashoda poslovanja</w:t>
      </w:r>
    </w:p>
    <w:p w14:paraId="6F86E5C0" w14:textId="3295AF32" w:rsidR="00EA2C62" w:rsidRDefault="00885F90" w:rsidP="00885F90">
      <w:pPr>
        <w:spacing w:after="0"/>
        <w:rPr>
          <w:sz w:val="24"/>
          <w:szCs w:val="24"/>
        </w:rPr>
      </w:pPr>
      <w:r w:rsidRPr="000B4DA1">
        <w:rPr>
          <w:sz w:val="24"/>
          <w:szCs w:val="24"/>
        </w:rPr>
        <w:t xml:space="preserve">U </w:t>
      </w:r>
      <w:r w:rsidR="00750CD4" w:rsidRPr="000B4DA1">
        <w:rPr>
          <w:sz w:val="24"/>
          <w:szCs w:val="24"/>
        </w:rPr>
        <w:t>odnosu na isto razdoblje prethodne</w:t>
      </w:r>
      <w:r w:rsidR="00F928BA" w:rsidRPr="000B4DA1">
        <w:rPr>
          <w:sz w:val="24"/>
          <w:szCs w:val="24"/>
        </w:rPr>
        <w:t xml:space="preserve"> godine prihodi </w:t>
      </w:r>
      <w:r w:rsidR="009738AC" w:rsidRPr="000B4DA1">
        <w:rPr>
          <w:sz w:val="24"/>
          <w:szCs w:val="24"/>
        </w:rPr>
        <w:t xml:space="preserve">od Županije su </w:t>
      </w:r>
      <w:r w:rsidR="00B3251C">
        <w:rPr>
          <w:sz w:val="24"/>
          <w:szCs w:val="24"/>
        </w:rPr>
        <w:t>manji za 5,</w:t>
      </w:r>
      <w:proofErr w:type="spellStart"/>
      <w:r w:rsidR="00B3251C">
        <w:rPr>
          <w:sz w:val="24"/>
          <w:szCs w:val="24"/>
        </w:rPr>
        <w:t>5</w:t>
      </w:r>
      <w:proofErr w:type="spellEnd"/>
      <w:r w:rsidR="00451477" w:rsidRPr="000B4DA1">
        <w:rPr>
          <w:sz w:val="24"/>
          <w:szCs w:val="24"/>
        </w:rPr>
        <w:t xml:space="preserve">% </w:t>
      </w:r>
      <w:r w:rsidR="00B3251C">
        <w:rPr>
          <w:sz w:val="24"/>
          <w:szCs w:val="24"/>
        </w:rPr>
        <w:t xml:space="preserve">zbog smanjenih troškova </w:t>
      </w:r>
      <w:proofErr w:type="spellStart"/>
      <w:r w:rsidR="00B3251C">
        <w:rPr>
          <w:sz w:val="24"/>
          <w:szCs w:val="24"/>
        </w:rPr>
        <w:t>el.energije</w:t>
      </w:r>
      <w:proofErr w:type="spellEnd"/>
      <w:r w:rsidR="00B3251C">
        <w:rPr>
          <w:sz w:val="24"/>
          <w:szCs w:val="24"/>
        </w:rPr>
        <w:t xml:space="preserve">  (klimatizacijski sustav nije bio u funkciji zbog nadogradnje škole 6 mjeseci). </w:t>
      </w:r>
    </w:p>
    <w:p w14:paraId="0E75DD76" w14:textId="77777777" w:rsidR="00542811" w:rsidRPr="000B4DA1" w:rsidRDefault="00542811" w:rsidP="00885F90">
      <w:pPr>
        <w:spacing w:after="0"/>
        <w:rPr>
          <w:sz w:val="24"/>
          <w:szCs w:val="24"/>
        </w:rPr>
      </w:pPr>
    </w:p>
    <w:p w14:paraId="2257096A" w14:textId="0219CBB3" w:rsidR="00107FA5" w:rsidRPr="000B4DA1" w:rsidRDefault="00885F90" w:rsidP="00885F90">
      <w:pPr>
        <w:spacing w:after="0"/>
        <w:rPr>
          <w:b/>
          <w:sz w:val="24"/>
          <w:szCs w:val="24"/>
        </w:rPr>
      </w:pPr>
      <w:bookmarkStart w:id="1" w:name="_Hlk76590725"/>
      <w:r w:rsidRPr="000B4DA1">
        <w:rPr>
          <w:b/>
          <w:sz w:val="24"/>
          <w:szCs w:val="24"/>
        </w:rPr>
        <w:t xml:space="preserve">Bilješka broj 5 – </w:t>
      </w:r>
      <w:r w:rsidR="00451477" w:rsidRPr="000B4DA1">
        <w:rPr>
          <w:b/>
          <w:sz w:val="24"/>
          <w:szCs w:val="24"/>
        </w:rPr>
        <w:t>šifra 32</w:t>
      </w:r>
      <w:r w:rsidR="00107FA5" w:rsidRPr="000B4DA1">
        <w:rPr>
          <w:b/>
          <w:sz w:val="24"/>
          <w:szCs w:val="24"/>
        </w:rPr>
        <w:t xml:space="preserve"> </w:t>
      </w:r>
      <w:r w:rsidR="00451477" w:rsidRPr="000B4DA1">
        <w:rPr>
          <w:b/>
          <w:sz w:val="24"/>
          <w:szCs w:val="24"/>
        </w:rPr>
        <w:t>–Materijalni rashodi</w:t>
      </w:r>
    </w:p>
    <w:bookmarkEnd w:id="1"/>
    <w:p w14:paraId="59B69F39" w14:textId="50D45676" w:rsidR="00050F4F" w:rsidRDefault="00107FA5" w:rsidP="00885F90">
      <w:pPr>
        <w:spacing w:after="0"/>
        <w:rPr>
          <w:sz w:val="24"/>
          <w:szCs w:val="24"/>
        </w:rPr>
      </w:pPr>
      <w:r w:rsidRPr="000B4DA1">
        <w:rPr>
          <w:sz w:val="24"/>
          <w:szCs w:val="24"/>
        </w:rPr>
        <w:t xml:space="preserve">U </w:t>
      </w:r>
      <w:r w:rsidR="00551CC6" w:rsidRPr="000B4DA1">
        <w:rPr>
          <w:sz w:val="24"/>
          <w:szCs w:val="24"/>
        </w:rPr>
        <w:t>odnosu na isto razdoblje prethodne godine</w:t>
      </w:r>
      <w:r w:rsidR="009A2970">
        <w:rPr>
          <w:sz w:val="24"/>
          <w:szCs w:val="24"/>
        </w:rPr>
        <w:t xml:space="preserve"> ukupni</w:t>
      </w:r>
      <w:r w:rsidR="00551CC6" w:rsidRPr="000B4DA1">
        <w:rPr>
          <w:sz w:val="24"/>
          <w:szCs w:val="24"/>
        </w:rPr>
        <w:t xml:space="preserve"> </w:t>
      </w:r>
      <w:r w:rsidR="00B3251C">
        <w:rPr>
          <w:sz w:val="24"/>
          <w:szCs w:val="24"/>
        </w:rPr>
        <w:t>materijalni rashodi su smanjeni</w:t>
      </w:r>
      <w:r w:rsidR="00451477" w:rsidRPr="000B4DA1">
        <w:rPr>
          <w:sz w:val="24"/>
          <w:szCs w:val="24"/>
        </w:rPr>
        <w:t xml:space="preserve"> </w:t>
      </w:r>
      <w:r w:rsidR="00B3251C">
        <w:rPr>
          <w:sz w:val="24"/>
          <w:szCs w:val="24"/>
        </w:rPr>
        <w:t xml:space="preserve">4,7 </w:t>
      </w:r>
      <w:r w:rsidR="009A2970">
        <w:rPr>
          <w:sz w:val="24"/>
          <w:szCs w:val="24"/>
        </w:rPr>
        <w:t xml:space="preserve">% zbog smanjenih troškova za </w:t>
      </w:r>
      <w:proofErr w:type="spellStart"/>
      <w:r w:rsidR="009A2970">
        <w:rPr>
          <w:sz w:val="24"/>
          <w:szCs w:val="24"/>
        </w:rPr>
        <w:t>el.energiju</w:t>
      </w:r>
      <w:proofErr w:type="spellEnd"/>
      <w:r w:rsidR="009A2970">
        <w:rPr>
          <w:sz w:val="24"/>
          <w:szCs w:val="24"/>
        </w:rPr>
        <w:t xml:space="preserve"> i lož ulje iako su neki troškovi i porasli.</w:t>
      </w:r>
      <w:r w:rsidR="00451477" w:rsidRPr="000B4DA1">
        <w:rPr>
          <w:sz w:val="24"/>
          <w:szCs w:val="24"/>
        </w:rPr>
        <w:t xml:space="preserve"> </w:t>
      </w:r>
    </w:p>
    <w:p w14:paraId="0372B576" w14:textId="46F36B9A" w:rsidR="00B76A52" w:rsidRDefault="00050F4F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0E202F" w:rsidRPr="000B4DA1">
        <w:rPr>
          <w:sz w:val="24"/>
          <w:szCs w:val="24"/>
        </w:rPr>
        <w:t xml:space="preserve">orasle </w:t>
      </w:r>
      <w:r>
        <w:rPr>
          <w:sz w:val="24"/>
          <w:szCs w:val="24"/>
        </w:rPr>
        <w:t xml:space="preserve">su i </w:t>
      </w:r>
      <w:r w:rsidR="000E202F" w:rsidRPr="000B4DA1">
        <w:rPr>
          <w:sz w:val="24"/>
          <w:szCs w:val="24"/>
        </w:rPr>
        <w:t xml:space="preserve">naknade </w:t>
      </w:r>
      <w:r w:rsidR="00FC72D6">
        <w:rPr>
          <w:sz w:val="24"/>
          <w:szCs w:val="24"/>
        </w:rPr>
        <w:t>z</w:t>
      </w:r>
      <w:r w:rsidR="009A2970">
        <w:rPr>
          <w:sz w:val="24"/>
          <w:szCs w:val="24"/>
        </w:rPr>
        <w:t xml:space="preserve">a službena putovanja (10 </w:t>
      </w:r>
      <w:r w:rsidR="000E202F" w:rsidRPr="000B4DA1">
        <w:rPr>
          <w:sz w:val="24"/>
          <w:szCs w:val="24"/>
        </w:rPr>
        <w:t>%)</w:t>
      </w:r>
      <w:r w:rsidR="00320ED3" w:rsidRPr="000B4DA1">
        <w:rPr>
          <w:sz w:val="24"/>
          <w:szCs w:val="24"/>
        </w:rPr>
        <w:t xml:space="preserve"> što je rezultat</w:t>
      </w:r>
      <w:r w:rsidR="00E913D6" w:rsidRPr="000B4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mobilnosti učenika i profesora vezano za provedbu projekta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</w:t>
      </w:r>
      <w:r w:rsidR="009A2970">
        <w:rPr>
          <w:sz w:val="24"/>
          <w:szCs w:val="24"/>
        </w:rPr>
        <w:t xml:space="preserve"> </w:t>
      </w:r>
      <w:r w:rsidR="00FC72D6">
        <w:rPr>
          <w:sz w:val="24"/>
          <w:szCs w:val="24"/>
        </w:rPr>
        <w:t xml:space="preserve"> te stručna usa</w:t>
      </w:r>
      <w:r w:rsidR="009A2970">
        <w:rPr>
          <w:sz w:val="24"/>
          <w:szCs w:val="24"/>
        </w:rPr>
        <w:t>vršavanja profesora u Hrvatskoj.</w:t>
      </w:r>
      <w:r w:rsidR="00FC72D6">
        <w:rPr>
          <w:sz w:val="24"/>
          <w:szCs w:val="24"/>
        </w:rPr>
        <w:t xml:space="preserve"> </w:t>
      </w:r>
    </w:p>
    <w:p w14:paraId="5ABDB695" w14:textId="77777777" w:rsidR="00542811" w:rsidRPr="000B4DA1" w:rsidRDefault="00542811" w:rsidP="00885F90">
      <w:pPr>
        <w:spacing w:after="0"/>
        <w:rPr>
          <w:sz w:val="24"/>
          <w:szCs w:val="24"/>
        </w:rPr>
      </w:pPr>
    </w:p>
    <w:p w14:paraId="4F89B5BC" w14:textId="3096ADD8" w:rsidR="004500EE" w:rsidRPr="000B4DA1" w:rsidRDefault="004500EE" w:rsidP="004500EE">
      <w:pPr>
        <w:spacing w:after="0"/>
        <w:rPr>
          <w:b/>
          <w:sz w:val="24"/>
          <w:szCs w:val="24"/>
        </w:rPr>
      </w:pPr>
      <w:r w:rsidRPr="000B4DA1">
        <w:rPr>
          <w:b/>
          <w:sz w:val="24"/>
          <w:szCs w:val="24"/>
        </w:rPr>
        <w:t xml:space="preserve">Bilješka broj 6 – šifra 324 –Naknade troškova osobama izvan radnog odnosa </w:t>
      </w:r>
    </w:p>
    <w:p w14:paraId="467FB6A3" w14:textId="2776DA2D" w:rsidR="009B5D7C" w:rsidRDefault="00FC72D6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Povećanje u ovoj godini se  odnosi</w:t>
      </w:r>
      <w:r w:rsidR="004500EE" w:rsidRPr="000B4DA1">
        <w:rPr>
          <w:sz w:val="24"/>
          <w:szCs w:val="24"/>
        </w:rPr>
        <w:t xml:space="preserve"> na troškove mob</w:t>
      </w:r>
      <w:r>
        <w:rPr>
          <w:sz w:val="24"/>
          <w:szCs w:val="24"/>
        </w:rPr>
        <w:t xml:space="preserve">ilnosti učenika u provedbi </w:t>
      </w:r>
      <w:r w:rsidR="004500EE" w:rsidRPr="000B4DA1">
        <w:rPr>
          <w:sz w:val="24"/>
          <w:szCs w:val="24"/>
        </w:rPr>
        <w:t xml:space="preserve"> projekta </w:t>
      </w:r>
      <w:proofErr w:type="spellStart"/>
      <w:r w:rsidR="004500EE" w:rsidRPr="000B4DA1">
        <w:rPr>
          <w:sz w:val="24"/>
          <w:szCs w:val="24"/>
        </w:rPr>
        <w:t>Erasmus</w:t>
      </w:r>
      <w:proofErr w:type="spellEnd"/>
      <w:r w:rsidR="004500EE" w:rsidRPr="000B4DA1">
        <w:rPr>
          <w:sz w:val="24"/>
          <w:szCs w:val="24"/>
        </w:rPr>
        <w:t>+,</w:t>
      </w:r>
      <w:r w:rsidR="00F0521C">
        <w:rPr>
          <w:sz w:val="24"/>
          <w:szCs w:val="24"/>
        </w:rPr>
        <w:t xml:space="preserve"> te troškovi natjecanja učenika u Hrvatskoj.</w:t>
      </w:r>
    </w:p>
    <w:p w14:paraId="01C6ED9E" w14:textId="77777777" w:rsidR="00542811" w:rsidRPr="000B4DA1" w:rsidRDefault="00542811" w:rsidP="00885F90">
      <w:pPr>
        <w:spacing w:after="0"/>
        <w:rPr>
          <w:sz w:val="24"/>
          <w:szCs w:val="24"/>
        </w:rPr>
      </w:pPr>
    </w:p>
    <w:p w14:paraId="5639B9E8" w14:textId="3CDA08D5" w:rsidR="00D116E3" w:rsidRPr="000B4DA1" w:rsidRDefault="000408DC" w:rsidP="003D546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Bilješka broj 7</w:t>
      </w:r>
      <w:r w:rsidR="00D116E3" w:rsidRPr="000B4DA1">
        <w:rPr>
          <w:b/>
          <w:sz w:val="24"/>
          <w:szCs w:val="24"/>
        </w:rPr>
        <w:t xml:space="preserve"> – šifra</w:t>
      </w:r>
      <w:r w:rsidR="003D5467" w:rsidRPr="000B4DA1">
        <w:rPr>
          <w:b/>
          <w:sz w:val="24"/>
          <w:szCs w:val="24"/>
        </w:rPr>
        <w:t xml:space="preserve"> </w:t>
      </w:r>
      <w:r w:rsidR="00D116E3" w:rsidRPr="000B4DA1">
        <w:rPr>
          <w:b/>
          <w:sz w:val="24"/>
          <w:szCs w:val="24"/>
        </w:rPr>
        <w:t>343 –Ostali financijski rashodi</w:t>
      </w:r>
      <w:r w:rsidR="00D116E3" w:rsidRPr="000B4DA1">
        <w:rPr>
          <w:sz w:val="24"/>
          <w:szCs w:val="24"/>
        </w:rPr>
        <w:t xml:space="preserve"> </w:t>
      </w:r>
    </w:p>
    <w:p w14:paraId="66ED48D8" w14:textId="05920AA5" w:rsidR="00EA2C62" w:rsidRDefault="00B919ED" w:rsidP="003D5467">
      <w:pPr>
        <w:spacing w:after="0"/>
        <w:rPr>
          <w:sz w:val="24"/>
          <w:szCs w:val="24"/>
        </w:rPr>
      </w:pPr>
      <w:r w:rsidRPr="000B4DA1">
        <w:rPr>
          <w:sz w:val="24"/>
          <w:szCs w:val="24"/>
        </w:rPr>
        <w:t xml:space="preserve">U tekućoj </w:t>
      </w:r>
      <w:r w:rsidR="00D116E3" w:rsidRPr="000B4DA1">
        <w:rPr>
          <w:sz w:val="24"/>
          <w:szCs w:val="24"/>
        </w:rPr>
        <w:t xml:space="preserve">godini </w:t>
      </w:r>
      <w:r w:rsidR="000408DC">
        <w:rPr>
          <w:sz w:val="24"/>
          <w:szCs w:val="24"/>
        </w:rPr>
        <w:t>u odnosu na proteklu smanjeni</w:t>
      </w:r>
      <w:r w:rsidRPr="000B4DA1">
        <w:rPr>
          <w:sz w:val="24"/>
          <w:szCs w:val="24"/>
        </w:rPr>
        <w:t xml:space="preserve"> su ostali financijski rashodi zbo</w:t>
      </w:r>
      <w:r w:rsidR="000408DC">
        <w:rPr>
          <w:sz w:val="24"/>
          <w:szCs w:val="24"/>
        </w:rPr>
        <w:t>g toga što smo isplatili sve</w:t>
      </w:r>
      <w:r w:rsidR="00F0521C">
        <w:rPr>
          <w:sz w:val="24"/>
          <w:szCs w:val="24"/>
        </w:rPr>
        <w:t xml:space="preserve">  sudske presude</w:t>
      </w:r>
      <w:r w:rsidRPr="000B4DA1">
        <w:rPr>
          <w:sz w:val="24"/>
          <w:szCs w:val="24"/>
        </w:rPr>
        <w:t xml:space="preserve"> </w:t>
      </w:r>
      <w:r w:rsidR="00F0521C">
        <w:rPr>
          <w:sz w:val="24"/>
          <w:szCs w:val="24"/>
        </w:rPr>
        <w:t>za razliku plaće od 6%</w:t>
      </w:r>
      <w:r w:rsidR="000408DC">
        <w:rPr>
          <w:sz w:val="24"/>
          <w:szCs w:val="24"/>
        </w:rPr>
        <w:t xml:space="preserve"> te nije bilo troškova za zatezne kamate, dok su se bankarske usluge </w:t>
      </w:r>
      <w:r w:rsidR="00F0521C">
        <w:rPr>
          <w:sz w:val="24"/>
          <w:szCs w:val="24"/>
        </w:rPr>
        <w:t>povećale</w:t>
      </w:r>
      <w:r w:rsidR="000408DC">
        <w:rPr>
          <w:sz w:val="24"/>
          <w:szCs w:val="24"/>
        </w:rPr>
        <w:t xml:space="preserve"> za 14,8 % zbog troškova platnog prometa</w:t>
      </w:r>
      <w:r w:rsidR="00F0521C">
        <w:rPr>
          <w:sz w:val="24"/>
          <w:szCs w:val="24"/>
        </w:rPr>
        <w:t>.</w:t>
      </w:r>
    </w:p>
    <w:p w14:paraId="73C2AD0E" w14:textId="77777777" w:rsidR="00542811" w:rsidRDefault="00542811" w:rsidP="003D5467">
      <w:pPr>
        <w:spacing w:after="0"/>
        <w:rPr>
          <w:sz w:val="24"/>
          <w:szCs w:val="24"/>
        </w:rPr>
      </w:pPr>
    </w:p>
    <w:p w14:paraId="1F64CE5D" w14:textId="6BB54ABB" w:rsidR="000408DC" w:rsidRDefault="000408DC" w:rsidP="000408DC">
      <w:pPr>
        <w:spacing w:after="0"/>
        <w:rPr>
          <w:b/>
          <w:sz w:val="24"/>
          <w:szCs w:val="24"/>
        </w:rPr>
      </w:pPr>
      <w:r w:rsidRPr="000B4DA1">
        <w:rPr>
          <w:b/>
          <w:sz w:val="24"/>
          <w:szCs w:val="24"/>
        </w:rPr>
        <w:t xml:space="preserve">Bilješka broj </w:t>
      </w:r>
      <w:r w:rsidR="000F4A0B">
        <w:rPr>
          <w:b/>
          <w:sz w:val="24"/>
          <w:szCs w:val="24"/>
        </w:rPr>
        <w:t xml:space="preserve">8 –šifra 451 – Dodatna ulaganja na građevinskim objektima </w:t>
      </w:r>
    </w:p>
    <w:p w14:paraId="2500CA3E" w14:textId="2BF56F98" w:rsidR="000F4A0B" w:rsidRPr="000F4A0B" w:rsidRDefault="000F4A0B" w:rsidP="000408DC">
      <w:pPr>
        <w:spacing w:after="0"/>
        <w:rPr>
          <w:sz w:val="24"/>
          <w:szCs w:val="24"/>
        </w:rPr>
      </w:pPr>
      <w:r>
        <w:rPr>
          <w:sz w:val="24"/>
          <w:szCs w:val="24"/>
        </w:rPr>
        <w:t>Započeli smo nadogradnju škole u 2024 g. koju ćemo završiti u 2025g. cijela investicija iznosi 2.000.000,00 eura zajedno sa oprem</w:t>
      </w:r>
      <w:r w:rsidR="00542811">
        <w:rPr>
          <w:sz w:val="24"/>
          <w:szCs w:val="24"/>
        </w:rPr>
        <w:t>anjem nadograđenog dijela škole</w:t>
      </w:r>
      <w:r>
        <w:rPr>
          <w:sz w:val="24"/>
          <w:szCs w:val="24"/>
        </w:rPr>
        <w:t>.</w:t>
      </w:r>
    </w:p>
    <w:p w14:paraId="1391BAA2" w14:textId="77777777" w:rsidR="000408DC" w:rsidRDefault="000408DC" w:rsidP="003D5467">
      <w:pPr>
        <w:spacing w:after="0"/>
        <w:rPr>
          <w:sz w:val="24"/>
          <w:szCs w:val="24"/>
        </w:rPr>
      </w:pPr>
    </w:p>
    <w:p w14:paraId="0E317EEF" w14:textId="77777777" w:rsidR="00885F90" w:rsidRDefault="00885F90" w:rsidP="00885F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2.BILJEŠKE UZ IZVJEŠTAJ O OBVEZAMA</w:t>
      </w:r>
    </w:p>
    <w:p w14:paraId="1748FE6F" w14:textId="77777777" w:rsidR="0089607A" w:rsidRDefault="0089607A" w:rsidP="00885F90">
      <w:pPr>
        <w:spacing w:after="0"/>
        <w:rPr>
          <w:sz w:val="24"/>
          <w:szCs w:val="24"/>
        </w:rPr>
      </w:pPr>
    </w:p>
    <w:p w14:paraId="15EF9D27" w14:textId="57D24340" w:rsidR="00846A9F" w:rsidRPr="000B4DA1" w:rsidRDefault="0085556C" w:rsidP="00885F9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277E">
        <w:rPr>
          <w:b/>
          <w:sz w:val="24"/>
          <w:szCs w:val="24"/>
        </w:rPr>
        <w:t>9 – V006 Stanje obveza na kraju izvještajnog razdoblja</w:t>
      </w:r>
      <w:r w:rsidR="00846A9F" w:rsidRPr="000B4DA1">
        <w:rPr>
          <w:b/>
          <w:sz w:val="24"/>
          <w:szCs w:val="24"/>
        </w:rPr>
        <w:t xml:space="preserve"> </w:t>
      </w:r>
    </w:p>
    <w:p w14:paraId="1662FCF1" w14:textId="02EA8AFF" w:rsidR="0089607A" w:rsidRPr="000B4DA1" w:rsidRDefault="007D277E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Obveze na kraju izvještajnog razdoblja iznose 275.541,96 eura.</w:t>
      </w:r>
      <w:r w:rsidR="008868B4" w:rsidRPr="000B4DA1">
        <w:rPr>
          <w:sz w:val="24"/>
          <w:szCs w:val="24"/>
        </w:rPr>
        <w:t xml:space="preserve"> T</w:t>
      </w:r>
      <w:r w:rsidR="00F41361" w:rsidRPr="000B4DA1">
        <w:rPr>
          <w:sz w:val="24"/>
          <w:szCs w:val="24"/>
        </w:rPr>
        <w:t xml:space="preserve">o je </w:t>
      </w:r>
      <w:r w:rsidR="00121918" w:rsidRPr="000B4DA1">
        <w:rPr>
          <w:sz w:val="24"/>
          <w:szCs w:val="24"/>
        </w:rPr>
        <w:t>obračunat</w:t>
      </w:r>
      <w:r w:rsidR="00F41361" w:rsidRPr="000B4DA1">
        <w:rPr>
          <w:sz w:val="24"/>
          <w:szCs w:val="24"/>
        </w:rPr>
        <w:t>a</w:t>
      </w:r>
      <w:r w:rsidR="00121918" w:rsidRPr="000B4DA1">
        <w:rPr>
          <w:sz w:val="24"/>
          <w:szCs w:val="24"/>
        </w:rPr>
        <w:t xml:space="preserve"> pl</w:t>
      </w:r>
      <w:r w:rsidR="00846A9F" w:rsidRPr="000B4DA1">
        <w:rPr>
          <w:sz w:val="24"/>
          <w:szCs w:val="24"/>
        </w:rPr>
        <w:t>ać</w:t>
      </w:r>
      <w:r w:rsidR="00F41361" w:rsidRPr="000B4DA1">
        <w:rPr>
          <w:sz w:val="24"/>
          <w:szCs w:val="24"/>
        </w:rPr>
        <w:t>a</w:t>
      </w:r>
      <w:r w:rsidR="00DE4E1B" w:rsidRPr="000B4DA1">
        <w:rPr>
          <w:sz w:val="24"/>
          <w:szCs w:val="24"/>
        </w:rPr>
        <w:t xml:space="preserve"> za 12</w:t>
      </w:r>
      <w:r w:rsidR="008868B4" w:rsidRPr="000B4DA1">
        <w:rPr>
          <w:sz w:val="24"/>
          <w:szCs w:val="24"/>
        </w:rPr>
        <w:t>.</w:t>
      </w:r>
      <w:r w:rsidR="00F41361" w:rsidRPr="000B4DA1">
        <w:rPr>
          <w:sz w:val="24"/>
          <w:szCs w:val="24"/>
        </w:rPr>
        <w:t>m</w:t>
      </w:r>
      <w:r>
        <w:rPr>
          <w:sz w:val="24"/>
          <w:szCs w:val="24"/>
        </w:rPr>
        <w:t>jesec 2024</w:t>
      </w:r>
      <w:r w:rsidR="00117760">
        <w:rPr>
          <w:sz w:val="24"/>
          <w:szCs w:val="24"/>
        </w:rPr>
        <w:t>. u iznosu od 244.035,47</w:t>
      </w:r>
      <w:r w:rsidR="005478FE">
        <w:rPr>
          <w:sz w:val="24"/>
          <w:szCs w:val="24"/>
        </w:rPr>
        <w:t xml:space="preserve"> eura, bolovanje</w:t>
      </w:r>
      <w:r w:rsidR="00117760">
        <w:rPr>
          <w:sz w:val="24"/>
          <w:szCs w:val="24"/>
        </w:rPr>
        <w:t xml:space="preserve"> preko 42 dana u iznosu 8.628,74</w:t>
      </w:r>
      <w:r w:rsidR="005478FE">
        <w:rPr>
          <w:sz w:val="24"/>
          <w:szCs w:val="24"/>
        </w:rPr>
        <w:t xml:space="preserve"> eura, </w:t>
      </w:r>
      <w:r w:rsidR="005E7DE6">
        <w:rPr>
          <w:sz w:val="24"/>
          <w:szCs w:val="24"/>
        </w:rPr>
        <w:t>obveze za materijalne rashode u iznosu</w:t>
      </w:r>
      <w:r w:rsidR="00117760">
        <w:rPr>
          <w:sz w:val="24"/>
          <w:szCs w:val="24"/>
        </w:rPr>
        <w:t xml:space="preserve"> 16.414,87 eura i obveze za nabavu nefinancijske imovine iznose 6.462,88</w:t>
      </w:r>
      <w:r w:rsidR="005E7DE6">
        <w:rPr>
          <w:sz w:val="24"/>
          <w:szCs w:val="24"/>
        </w:rPr>
        <w:t xml:space="preserve"> eura.</w:t>
      </w:r>
    </w:p>
    <w:p w14:paraId="30FDA50F" w14:textId="6FBE1E76" w:rsidR="009450BF" w:rsidRDefault="009450BF" w:rsidP="00885F90">
      <w:pPr>
        <w:spacing w:after="0"/>
        <w:rPr>
          <w:sz w:val="24"/>
          <w:szCs w:val="24"/>
        </w:rPr>
      </w:pPr>
    </w:p>
    <w:p w14:paraId="15A6EA39" w14:textId="3AE4FC15" w:rsidR="009B5D7C" w:rsidRDefault="00542811" w:rsidP="00DE4E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E4E1B">
        <w:rPr>
          <w:b/>
          <w:sz w:val="24"/>
          <w:szCs w:val="24"/>
        </w:rPr>
        <w:t>.BILJEŠKE UZ BILANCU</w:t>
      </w:r>
    </w:p>
    <w:p w14:paraId="7DF6B825" w14:textId="0897E1AB" w:rsidR="00C51C5D" w:rsidRPr="00C51C5D" w:rsidRDefault="00C51C5D" w:rsidP="00C51C5D">
      <w:pPr>
        <w:spacing w:after="0"/>
        <w:rPr>
          <w:sz w:val="24"/>
          <w:szCs w:val="24"/>
        </w:rPr>
      </w:pPr>
    </w:p>
    <w:p w14:paraId="788135DE" w14:textId="11FD52BD" w:rsidR="00C51C5D" w:rsidRPr="009B51D4" w:rsidRDefault="0085556C" w:rsidP="00C51C5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542811">
        <w:rPr>
          <w:b/>
          <w:sz w:val="24"/>
          <w:szCs w:val="24"/>
        </w:rPr>
        <w:t>10</w:t>
      </w:r>
      <w:r w:rsidR="00C51C5D" w:rsidRPr="009B51D4">
        <w:rPr>
          <w:b/>
          <w:sz w:val="24"/>
          <w:szCs w:val="24"/>
        </w:rPr>
        <w:t xml:space="preserve"> – Šifra B002-Nefinancijska imovina </w:t>
      </w:r>
    </w:p>
    <w:p w14:paraId="7267FB44" w14:textId="46F06EAA" w:rsidR="009450BF" w:rsidRDefault="005A4E21" w:rsidP="002528D1">
      <w:pPr>
        <w:spacing w:after="0"/>
        <w:rPr>
          <w:sz w:val="24"/>
          <w:szCs w:val="24"/>
        </w:rPr>
      </w:pPr>
      <w:r w:rsidRPr="009B51D4">
        <w:rPr>
          <w:sz w:val="24"/>
          <w:szCs w:val="24"/>
        </w:rPr>
        <w:t>Stanje nefinancijske imovine na dan 31.12.202</w:t>
      </w:r>
      <w:r w:rsidR="000C5CF2" w:rsidRPr="009B51D4">
        <w:rPr>
          <w:sz w:val="24"/>
          <w:szCs w:val="24"/>
        </w:rPr>
        <w:t>3</w:t>
      </w:r>
      <w:r w:rsidR="002528D1" w:rsidRPr="009B51D4">
        <w:rPr>
          <w:sz w:val="24"/>
          <w:szCs w:val="24"/>
        </w:rPr>
        <w:t xml:space="preserve">.godine je </w:t>
      </w:r>
      <w:r w:rsidR="000F4A0B">
        <w:rPr>
          <w:sz w:val="24"/>
          <w:szCs w:val="24"/>
        </w:rPr>
        <w:t>7.705.507,95</w:t>
      </w:r>
      <w:r w:rsidR="000C5CF2" w:rsidRPr="009B51D4">
        <w:rPr>
          <w:sz w:val="24"/>
          <w:szCs w:val="24"/>
        </w:rPr>
        <w:t xml:space="preserve"> eura</w:t>
      </w:r>
      <w:r w:rsidR="00E95DA4" w:rsidRPr="009B51D4">
        <w:rPr>
          <w:sz w:val="24"/>
          <w:szCs w:val="24"/>
        </w:rPr>
        <w:t>. U protekloj go</w:t>
      </w:r>
      <w:r w:rsidR="000F4A0B">
        <w:rPr>
          <w:sz w:val="24"/>
          <w:szCs w:val="24"/>
        </w:rPr>
        <w:t xml:space="preserve">dini započeli smo sa nadogradnjom škole tako da je na kontu 05 Dugotrajna nefinancijska imovina </w:t>
      </w:r>
      <w:r w:rsidR="0085556C">
        <w:rPr>
          <w:sz w:val="24"/>
          <w:szCs w:val="24"/>
        </w:rPr>
        <w:t>u pripremi 971.171,47 €.</w:t>
      </w:r>
    </w:p>
    <w:p w14:paraId="37BBFEF5" w14:textId="77777777" w:rsidR="008C0F33" w:rsidRDefault="008C0F33" w:rsidP="002528D1">
      <w:pPr>
        <w:spacing w:after="0"/>
        <w:rPr>
          <w:sz w:val="24"/>
          <w:szCs w:val="24"/>
        </w:rPr>
      </w:pPr>
    </w:p>
    <w:p w14:paraId="4230CEFA" w14:textId="77777777" w:rsidR="008C0F33" w:rsidRDefault="008C0F33" w:rsidP="002528D1">
      <w:pPr>
        <w:spacing w:after="0"/>
        <w:rPr>
          <w:sz w:val="24"/>
          <w:szCs w:val="24"/>
        </w:rPr>
      </w:pPr>
    </w:p>
    <w:p w14:paraId="65811BB8" w14:textId="77777777" w:rsidR="008C0F33" w:rsidRDefault="008C0F33" w:rsidP="002528D1">
      <w:pPr>
        <w:spacing w:after="0"/>
        <w:rPr>
          <w:b/>
          <w:sz w:val="24"/>
          <w:szCs w:val="24"/>
        </w:rPr>
      </w:pPr>
    </w:p>
    <w:p w14:paraId="4796803E" w14:textId="77777777" w:rsidR="00542811" w:rsidRPr="009B51D4" w:rsidRDefault="00542811" w:rsidP="002528D1">
      <w:pPr>
        <w:spacing w:after="0"/>
        <w:rPr>
          <w:b/>
          <w:sz w:val="24"/>
          <w:szCs w:val="24"/>
        </w:rPr>
      </w:pPr>
    </w:p>
    <w:p w14:paraId="697741E3" w14:textId="6670DB01" w:rsidR="002528D1" w:rsidRPr="009B51D4" w:rsidRDefault="00B31043" w:rsidP="002528D1">
      <w:pPr>
        <w:spacing w:after="0"/>
        <w:rPr>
          <w:b/>
          <w:sz w:val="24"/>
          <w:szCs w:val="24"/>
        </w:rPr>
      </w:pPr>
      <w:r w:rsidRPr="009B51D4">
        <w:rPr>
          <w:b/>
          <w:sz w:val="24"/>
          <w:szCs w:val="24"/>
        </w:rPr>
        <w:t>Bilješka b</w:t>
      </w:r>
      <w:r w:rsidR="0085556C">
        <w:rPr>
          <w:b/>
          <w:sz w:val="24"/>
          <w:szCs w:val="24"/>
        </w:rPr>
        <w:t xml:space="preserve">roj </w:t>
      </w:r>
      <w:r w:rsidR="00542811">
        <w:rPr>
          <w:b/>
          <w:sz w:val="24"/>
          <w:szCs w:val="24"/>
        </w:rPr>
        <w:t>11</w:t>
      </w:r>
      <w:r w:rsidR="002528D1" w:rsidRPr="009B51D4">
        <w:rPr>
          <w:b/>
          <w:sz w:val="24"/>
          <w:szCs w:val="24"/>
        </w:rPr>
        <w:t xml:space="preserve"> – </w:t>
      </w:r>
      <w:r w:rsidR="002A43FA" w:rsidRPr="009B51D4">
        <w:rPr>
          <w:b/>
          <w:sz w:val="24"/>
          <w:szCs w:val="24"/>
        </w:rPr>
        <w:t xml:space="preserve">šifra 1 </w:t>
      </w:r>
      <w:r w:rsidR="0089607A" w:rsidRPr="009B51D4">
        <w:rPr>
          <w:b/>
          <w:sz w:val="24"/>
          <w:szCs w:val="24"/>
        </w:rPr>
        <w:t>–</w:t>
      </w:r>
      <w:r w:rsidR="009450BF" w:rsidRPr="009B51D4">
        <w:rPr>
          <w:b/>
          <w:sz w:val="24"/>
          <w:szCs w:val="24"/>
        </w:rPr>
        <w:t>F</w:t>
      </w:r>
      <w:r w:rsidR="0089607A" w:rsidRPr="009B51D4">
        <w:rPr>
          <w:b/>
          <w:sz w:val="24"/>
          <w:szCs w:val="24"/>
        </w:rPr>
        <w:t xml:space="preserve">inancijska </w:t>
      </w:r>
      <w:r w:rsidR="002528D1" w:rsidRPr="009B51D4">
        <w:rPr>
          <w:b/>
          <w:sz w:val="24"/>
          <w:szCs w:val="24"/>
        </w:rPr>
        <w:t xml:space="preserve">imovina </w:t>
      </w:r>
    </w:p>
    <w:p w14:paraId="683AB643" w14:textId="3547B0BF" w:rsidR="002A43FA" w:rsidRPr="009B51D4" w:rsidRDefault="002528D1" w:rsidP="002528D1">
      <w:pPr>
        <w:spacing w:after="0"/>
        <w:rPr>
          <w:sz w:val="24"/>
          <w:szCs w:val="24"/>
        </w:rPr>
      </w:pPr>
      <w:r w:rsidRPr="009B51D4">
        <w:rPr>
          <w:sz w:val="24"/>
          <w:szCs w:val="24"/>
        </w:rPr>
        <w:t xml:space="preserve">U tekućem razdoblju stanje </w:t>
      </w:r>
      <w:r w:rsidR="00E95DA4" w:rsidRPr="009B51D4">
        <w:rPr>
          <w:sz w:val="24"/>
          <w:szCs w:val="24"/>
        </w:rPr>
        <w:t>finan</w:t>
      </w:r>
      <w:r w:rsidR="0085556C">
        <w:rPr>
          <w:sz w:val="24"/>
          <w:szCs w:val="24"/>
        </w:rPr>
        <w:t>cijske imovine iznosi 1.027.969,67</w:t>
      </w:r>
      <w:r w:rsidR="00E95DA4" w:rsidRPr="009B51D4">
        <w:rPr>
          <w:sz w:val="24"/>
          <w:szCs w:val="24"/>
        </w:rPr>
        <w:t xml:space="preserve"> eura</w:t>
      </w:r>
      <w:r w:rsidR="005E7DE6">
        <w:rPr>
          <w:sz w:val="24"/>
          <w:szCs w:val="24"/>
        </w:rPr>
        <w:t xml:space="preserve"> i odnosi se na novac na računu </w:t>
      </w:r>
      <w:r w:rsidR="00555E06">
        <w:rPr>
          <w:sz w:val="24"/>
          <w:szCs w:val="24"/>
        </w:rPr>
        <w:t>kod tuzemnih poslov</w:t>
      </w:r>
      <w:r w:rsidR="0085556C">
        <w:rPr>
          <w:sz w:val="24"/>
          <w:szCs w:val="24"/>
        </w:rPr>
        <w:t>nih banaka u iznosu 768.691,13 eura ( znatno smanjenje sredstava u odnosu na prošlu godinu zbog troškova za nadogradnju</w:t>
      </w:r>
      <w:r w:rsidR="00555E06">
        <w:rPr>
          <w:sz w:val="24"/>
          <w:szCs w:val="24"/>
        </w:rPr>
        <w:t xml:space="preserve"> š</w:t>
      </w:r>
      <w:r w:rsidR="0085556C">
        <w:rPr>
          <w:sz w:val="24"/>
          <w:szCs w:val="24"/>
        </w:rPr>
        <w:t>kole</w:t>
      </w:r>
      <w:r w:rsidR="00555E06">
        <w:rPr>
          <w:sz w:val="24"/>
          <w:szCs w:val="24"/>
        </w:rPr>
        <w:t>) te očekivani bu</w:t>
      </w:r>
      <w:r w:rsidR="0085556C">
        <w:rPr>
          <w:sz w:val="24"/>
          <w:szCs w:val="24"/>
        </w:rPr>
        <w:t>dući prihod za plaću 12/2024</w:t>
      </w:r>
      <w:r w:rsidR="00555E06">
        <w:rPr>
          <w:sz w:val="24"/>
          <w:szCs w:val="24"/>
        </w:rPr>
        <w:t xml:space="preserve"> i bolovanje preko 42 dana.</w:t>
      </w:r>
    </w:p>
    <w:p w14:paraId="30EE1C07" w14:textId="77777777" w:rsidR="00C72D6A" w:rsidRDefault="00C72D6A" w:rsidP="0023696C">
      <w:pPr>
        <w:spacing w:after="0"/>
        <w:rPr>
          <w:b/>
          <w:sz w:val="24"/>
          <w:szCs w:val="24"/>
        </w:rPr>
      </w:pPr>
    </w:p>
    <w:p w14:paraId="75B506A7" w14:textId="07EC6C72" w:rsidR="00555E06" w:rsidRDefault="0085556C" w:rsidP="002369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542811">
        <w:rPr>
          <w:b/>
          <w:sz w:val="24"/>
          <w:szCs w:val="24"/>
        </w:rPr>
        <w:t>2</w:t>
      </w:r>
      <w:r w:rsidR="0023696C" w:rsidRPr="009B51D4">
        <w:rPr>
          <w:b/>
          <w:sz w:val="24"/>
          <w:szCs w:val="24"/>
        </w:rPr>
        <w:t xml:space="preserve"> – </w:t>
      </w:r>
      <w:r w:rsidR="002A43FA" w:rsidRPr="009B51D4">
        <w:rPr>
          <w:b/>
          <w:sz w:val="24"/>
          <w:szCs w:val="24"/>
        </w:rPr>
        <w:t>šifra 19 -R</w:t>
      </w:r>
      <w:r w:rsidR="0023696C" w:rsidRPr="009B51D4">
        <w:rPr>
          <w:b/>
          <w:sz w:val="24"/>
          <w:szCs w:val="24"/>
        </w:rPr>
        <w:t xml:space="preserve">ashodi budućih razdoblja </w:t>
      </w:r>
      <w:r w:rsidR="002A43FA" w:rsidRPr="009B51D4">
        <w:rPr>
          <w:b/>
          <w:sz w:val="24"/>
          <w:szCs w:val="24"/>
        </w:rPr>
        <w:t>i nedospjela naplata prihoda</w:t>
      </w:r>
    </w:p>
    <w:p w14:paraId="3260CADA" w14:textId="2BE3B5EA" w:rsidR="002528D1" w:rsidRPr="009B51D4" w:rsidRDefault="008868B4" w:rsidP="0023696C">
      <w:pPr>
        <w:spacing w:after="0"/>
        <w:rPr>
          <w:sz w:val="24"/>
          <w:szCs w:val="24"/>
        </w:rPr>
      </w:pPr>
      <w:r w:rsidRPr="009B51D4">
        <w:rPr>
          <w:sz w:val="24"/>
          <w:szCs w:val="24"/>
        </w:rPr>
        <w:t>Rashodi budućih razdoblja su</w:t>
      </w:r>
      <w:r w:rsidR="0023696C" w:rsidRPr="009B51D4">
        <w:rPr>
          <w:sz w:val="24"/>
          <w:szCs w:val="24"/>
        </w:rPr>
        <w:t xml:space="preserve"> poras</w:t>
      </w:r>
      <w:r w:rsidRPr="009B51D4">
        <w:rPr>
          <w:sz w:val="24"/>
          <w:szCs w:val="24"/>
        </w:rPr>
        <w:t>li</w:t>
      </w:r>
      <w:r w:rsidR="002A43FA" w:rsidRPr="009B51D4">
        <w:rPr>
          <w:sz w:val="24"/>
          <w:szCs w:val="24"/>
        </w:rPr>
        <w:t xml:space="preserve"> za </w:t>
      </w:r>
      <w:r w:rsidR="0085556C">
        <w:rPr>
          <w:sz w:val="24"/>
          <w:szCs w:val="24"/>
        </w:rPr>
        <w:t>19,7</w:t>
      </w:r>
      <w:r w:rsidR="0023696C" w:rsidRPr="009B51D4">
        <w:rPr>
          <w:sz w:val="24"/>
          <w:szCs w:val="24"/>
        </w:rPr>
        <w:t xml:space="preserve">% u odnosu na proteklu godinu, a odnose se na rashode za zaposlene za 12. </w:t>
      </w:r>
      <w:r w:rsidRPr="009B51D4">
        <w:rPr>
          <w:sz w:val="24"/>
          <w:szCs w:val="24"/>
        </w:rPr>
        <w:t>m</w:t>
      </w:r>
      <w:r w:rsidR="0085556C">
        <w:rPr>
          <w:sz w:val="24"/>
          <w:szCs w:val="24"/>
        </w:rPr>
        <w:t>jesec 2024</w:t>
      </w:r>
      <w:r w:rsidR="00F5343C" w:rsidRPr="009B51D4">
        <w:rPr>
          <w:sz w:val="24"/>
          <w:szCs w:val="24"/>
        </w:rPr>
        <w:t>. Rashodi su veći zbog porasta</w:t>
      </w:r>
      <w:r w:rsidR="0023696C" w:rsidRPr="009B51D4">
        <w:rPr>
          <w:sz w:val="24"/>
          <w:szCs w:val="24"/>
        </w:rPr>
        <w:t xml:space="preserve"> osnovice za plaću</w:t>
      </w:r>
      <w:r w:rsidR="002A43FA" w:rsidRPr="009B51D4">
        <w:rPr>
          <w:sz w:val="24"/>
          <w:szCs w:val="24"/>
        </w:rPr>
        <w:t xml:space="preserve"> i </w:t>
      </w:r>
      <w:r w:rsidR="00F5343C" w:rsidRPr="009B51D4">
        <w:rPr>
          <w:sz w:val="24"/>
          <w:szCs w:val="24"/>
        </w:rPr>
        <w:t xml:space="preserve">privremenog dodatka, tj. </w:t>
      </w:r>
      <w:r w:rsidR="002A43FA" w:rsidRPr="009B51D4">
        <w:rPr>
          <w:sz w:val="24"/>
          <w:szCs w:val="24"/>
        </w:rPr>
        <w:t>povećanja naknada za zaposlene</w:t>
      </w:r>
      <w:r w:rsidR="0023696C" w:rsidRPr="009B51D4">
        <w:rPr>
          <w:sz w:val="24"/>
          <w:szCs w:val="24"/>
        </w:rPr>
        <w:t>.</w:t>
      </w:r>
    </w:p>
    <w:p w14:paraId="21BFC4AF" w14:textId="7A6CAE17" w:rsidR="0023696C" w:rsidRDefault="0023696C" w:rsidP="0023696C">
      <w:pPr>
        <w:spacing w:after="0"/>
        <w:rPr>
          <w:sz w:val="24"/>
          <w:szCs w:val="24"/>
        </w:rPr>
      </w:pPr>
    </w:p>
    <w:p w14:paraId="1995859B" w14:textId="3A6940DA" w:rsidR="009B5D7C" w:rsidRPr="009B51D4" w:rsidRDefault="0085556C" w:rsidP="002369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542811">
        <w:rPr>
          <w:b/>
          <w:sz w:val="24"/>
          <w:szCs w:val="24"/>
        </w:rPr>
        <w:t>3</w:t>
      </w:r>
      <w:r w:rsidR="0023696C" w:rsidRPr="009B51D4">
        <w:rPr>
          <w:b/>
          <w:sz w:val="24"/>
          <w:szCs w:val="24"/>
        </w:rPr>
        <w:t xml:space="preserve"> – </w:t>
      </w:r>
      <w:r w:rsidR="002A43FA" w:rsidRPr="009B51D4">
        <w:rPr>
          <w:b/>
          <w:sz w:val="24"/>
          <w:szCs w:val="24"/>
        </w:rPr>
        <w:t>šifra 991</w:t>
      </w:r>
      <w:r w:rsidR="0023696C" w:rsidRPr="009B51D4">
        <w:rPr>
          <w:b/>
          <w:sz w:val="24"/>
          <w:szCs w:val="24"/>
        </w:rPr>
        <w:t>-Izvan</w:t>
      </w:r>
      <w:r w:rsidR="00C7284A">
        <w:rPr>
          <w:b/>
          <w:sz w:val="24"/>
          <w:szCs w:val="24"/>
        </w:rPr>
        <w:t xml:space="preserve"> </w:t>
      </w:r>
      <w:r w:rsidR="002A43FA" w:rsidRPr="009B51D4">
        <w:rPr>
          <w:b/>
          <w:sz w:val="24"/>
          <w:szCs w:val="24"/>
        </w:rPr>
        <w:t>bilančni zapisi (991-996</w:t>
      </w:r>
      <w:r w:rsidR="0023696C" w:rsidRPr="009B51D4">
        <w:rPr>
          <w:b/>
          <w:sz w:val="24"/>
          <w:szCs w:val="24"/>
        </w:rPr>
        <w:t>)</w:t>
      </w:r>
    </w:p>
    <w:p w14:paraId="42BF26DC" w14:textId="4119EB9D" w:rsidR="00B80554" w:rsidRDefault="0085556C" w:rsidP="002369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2024. godini prema uputi </w:t>
      </w:r>
      <w:proofErr w:type="spellStart"/>
      <w:r>
        <w:rPr>
          <w:sz w:val="24"/>
          <w:szCs w:val="24"/>
        </w:rPr>
        <w:t>Carneta</w:t>
      </w:r>
      <w:proofErr w:type="spellEnd"/>
      <w:r>
        <w:rPr>
          <w:sz w:val="24"/>
          <w:szCs w:val="24"/>
        </w:rPr>
        <w:t xml:space="preserve"> smo uknjižili svu dobivenu opremu koju smo dobili na korištenje a sad je prešla u vlasništvo </w:t>
      </w:r>
      <w:proofErr w:type="spellStart"/>
      <w:r>
        <w:rPr>
          <w:sz w:val="24"/>
          <w:szCs w:val="24"/>
        </w:rPr>
        <w:t>škole.</w:t>
      </w:r>
      <w:proofErr w:type="spellEnd"/>
      <w:r>
        <w:rPr>
          <w:sz w:val="24"/>
          <w:szCs w:val="24"/>
        </w:rPr>
        <w:t>.</w:t>
      </w:r>
    </w:p>
    <w:p w14:paraId="5CFB23D6" w14:textId="77777777" w:rsidR="0085556C" w:rsidRPr="009B51D4" w:rsidRDefault="0085556C" w:rsidP="0023696C">
      <w:pPr>
        <w:spacing w:after="0"/>
        <w:rPr>
          <w:sz w:val="24"/>
          <w:szCs w:val="24"/>
        </w:rPr>
      </w:pPr>
    </w:p>
    <w:p w14:paraId="47D0D189" w14:textId="1FC96A54" w:rsidR="0023696C" w:rsidRPr="009B51D4" w:rsidRDefault="00542811" w:rsidP="00B310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31043" w:rsidRPr="009B51D4">
        <w:rPr>
          <w:b/>
          <w:sz w:val="24"/>
          <w:szCs w:val="24"/>
        </w:rPr>
        <w:t>.BILJEŠKE UZ</w:t>
      </w:r>
      <w:r w:rsidR="00205604" w:rsidRPr="009B51D4">
        <w:rPr>
          <w:b/>
          <w:sz w:val="24"/>
          <w:szCs w:val="24"/>
        </w:rPr>
        <w:t xml:space="preserve"> RAS-FUNKCIJSKI </w:t>
      </w:r>
    </w:p>
    <w:p w14:paraId="19F6AF41" w14:textId="77777777" w:rsidR="005F4A8B" w:rsidRPr="009B51D4" w:rsidRDefault="005F4A8B" w:rsidP="00B31043">
      <w:pPr>
        <w:spacing w:after="0"/>
        <w:rPr>
          <w:b/>
          <w:sz w:val="24"/>
          <w:szCs w:val="24"/>
        </w:rPr>
      </w:pPr>
    </w:p>
    <w:p w14:paraId="6B0BD524" w14:textId="0D2A5C97" w:rsidR="005F4A8B" w:rsidRPr="009B51D4" w:rsidRDefault="0085556C" w:rsidP="005F4A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542811">
        <w:rPr>
          <w:b/>
          <w:sz w:val="24"/>
          <w:szCs w:val="24"/>
        </w:rPr>
        <w:t>4</w:t>
      </w:r>
      <w:r w:rsidR="005F4A8B" w:rsidRPr="009B51D4">
        <w:rPr>
          <w:b/>
          <w:sz w:val="24"/>
          <w:szCs w:val="24"/>
        </w:rPr>
        <w:t xml:space="preserve"> – šifra 092 –Srednjoškolsko obrazovanje </w:t>
      </w:r>
    </w:p>
    <w:p w14:paraId="1A4649D8" w14:textId="4D90D911" w:rsidR="00205604" w:rsidRDefault="00205604" w:rsidP="0023696C">
      <w:pPr>
        <w:spacing w:after="0"/>
        <w:rPr>
          <w:sz w:val="24"/>
          <w:szCs w:val="24"/>
        </w:rPr>
      </w:pPr>
      <w:r w:rsidRPr="009B51D4">
        <w:rPr>
          <w:sz w:val="24"/>
          <w:szCs w:val="24"/>
        </w:rPr>
        <w:t xml:space="preserve">Ukupni rashodi </w:t>
      </w:r>
      <w:r w:rsidR="0085556C">
        <w:rPr>
          <w:sz w:val="24"/>
          <w:szCs w:val="24"/>
        </w:rPr>
        <w:t xml:space="preserve">škole su porasli za 60,50 </w:t>
      </w:r>
      <w:r w:rsidR="005F4A8B" w:rsidRPr="009B51D4">
        <w:rPr>
          <w:sz w:val="24"/>
          <w:szCs w:val="24"/>
        </w:rPr>
        <w:t xml:space="preserve">% u odnosu na prošlu godinu, a </w:t>
      </w:r>
      <w:r w:rsidRPr="009B51D4">
        <w:rPr>
          <w:sz w:val="24"/>
          <w:szCs w:val="24"/>
        </w:rPr>
        <w:t xml:space="preserve">razvrstani </w:t>
      </w:r>
      <w:r w:rsidR="005F4A8B" w:rsidRPr="009B51D4">
        <w:rPr>
          <w:sz w:val="24"/>
          <w:szCs w:val="24"/>
        </w:rPr>
        <w:t xml:space="preserve">su </w:t>
      </w:r>
      <w:r w:rsidRPr="009B51D4">
        <w:rPr>
          <w:sz w:val="24"/>
          <w:szCs w:val="24"/>
        </w:rPr>
        <w:t>u rashode poslovanja u razr</w:t>
      </w:r>
      <w:r w:rsidR="009C4723">
        <w:rPr>
          <w:sz w:val="24"/>
          <w:szCs w:val="24"/>
        </w:rPr>
        <w:t xml:space="preserve">edu 3 </w:t>
      </w:r>
      <w:r w:rsidR="007A0D65">
        <w:rPr>
          <w:sz w:val="24"/>
          <w:szCs w:val="24"/>
        </w:rPr>
        <w:t>u ukupnom iznosu od 3.189.791,65 eura</w:t>
      </w:r>
      <w:r w:rsidRPr="009B51D4">
        <w:rPr>
          <w:sz w:val="24"/>
          <w:szCs w:val="24"/>
        </w:rPr>
        <w:t xml:space="preserve"> i razredu 4 za nabavu nefinancijsk</w:t>
      </w:r>
      <w:r w:rsidR="005F4A8B" w:rsidRPr="009B51D4">
        <w:rPr>
          <w:sz w:val="24"/>
          <w:szCs w:val="24"/>
        </w:rPr>
        <w:t>e i</w:t>
      </w:r>
      <w:r w:rsidR="00C24CCC" w:rsidRPr="009B51D4">
        <w:rPr>
          <w:sz w:val="24"/>
          <w:szCs w:val="24"/>
        </w:rPr>
        <w:t xml:space="preserve">movine </w:t>
      </w:r>
      <w:r w:rsidR="009C4723">
        <w:rPr>
          <w:sz w:val="24"/>
          <w:szCs w:val="24"/>
        </w:rPr>
        <w:t>u ukupnom iznos</w:t>
      </w:r>
      <w:r w:rsidR="007A0D65">
        <w:rPr>
          <w:sz w:val="24"/>
          <w:szCs w:val="24"/>
        </w:rPr>
        <w:t>u od 12.665,12</w:t>
      </w:r>
      <w:r w:rsidR="00C24CCC" w:rsidRPr="009B51D4">
        <w:rPr>
          <w:sz w:val="24"/>
          <w:szCs w:val="24"/>
        </w:rPr>
        <w:t xml:space="preserve"> eura</w:t>
      </w:r>
      <w:r w:rsidR="007A0D65">
        <w:rPr>
          <w:sz w:val="24"/>
          <w:szCs w:val="24"/>
        </w:rPr>
        <w:t xml:space="preserve"> </w:t>
      </w:r>
      <w:r w:rsidR="00D20D2B">
        <w:rPr>
          <w:sz w:val="24"/>
          <w:szCs w:val="24"/>
        </w:rPr>
        <w:t>i dodatna ulaganja na građevinskim objektima u iznosu 965.549,92 eura</w:t>
      </w:r>
      <w:r w:rsidRPr="009B51D4">
        <w:rPr>
          <w:sz w:val="24"/>
          <w:szCs w:val="24"/>
        </w:rPr>
        <w:t xml:space="preserve"> . U rashode poslovanja prema namjeni </w:t>
      </w:r>
      <w:r w:rsidR="008868B4" w:rsidRPr="009B51D4">
        <w:rPr>
          <w:sz w:val="24"/>
          <w:szCs w:val="24"/>
        </w:rPr>
        <w:t xml:space="preserve">obuhvaćeni </w:t>
      </w:r>
      <w:r w:rsidRPr="009B51D4">
        <w:rPr>
          <w:sz w:val="24"/>
          <w:szCs w:val="24"/>
        </w:rPr>
        <w:t>su rashodi za zaposlene, materijalni rashodi za materijal i energiju, rashodi za usluge, naknade troškova zaposlenima, ostali nespomenuti rashodi i financijski rashodi.</w:t>
      </w:r>
    </w:p>
    <w:p w14:paraId="56619ACC" w14:textId="77777777" w:rsidR="009C4723" w:rsidRPr="009B51D4" w:rsidRDefault="009C4723" w:rsidP="0023696C">
      <w:pPr>
        <w:spacing w:after="0"/>
        <w:rPr>
          <w:sz w:val="24"/>
          <w:szCs w:val="24"/>
        </w:rPr>
      </w:pPr>
    </w:p>
    <w:p w14:paraId="27AE054A" w14:textId="74CC47DA" w:rsidR="005F4A8B" w:rsidRDefault="00542811" w:rsidP="002056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31043" w:rsidRPr="009B51D4">
        <w:rPr>
          <w:b/>
          <w:sz w:val="24"/>
          <w:szCs w:val="24"/>
        </w:rPr>
        <w:t xml:space="preserve">. BILJEŠKE UZ </w:t>
      </w:r>
      <w:r w:rsidR="00205604" w:rsidRPr="009B51D4">
        <w:rPr>
          <w:b/>
          <w:sz w:val="24"/>
          <w:szCs w:val="24"/>
        </w:rPr>
        <w:t>P-VRIO</w:t>
      </w:r>
    </w:p>
    <w:p w14:paraId="69D81D5B" w14:textId="77777777" w:rsidR="00C72D6A" w:rsidRPr="009B51D4" w:rsidRDefault="00C72D6A" w:rsidP="00205604">
      <w:pPr>
        <w:spacing w:after="0"/>
        <w:rPr>
          <w:b/>
          <w:sz w:val="24"/>
          <w:szCs w:val="24"/>
        </w:rPr>
      </w:pPr>
    </w:p>
    <w:p w14:paraId="7B3D4305" w14:textId="789D6BA1" w:rsidR="005F4A8B" w:rsidRPr="009B51D4" w:rsidRDefault="0085556C" w:rsidP="005F4A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542811">
        <w:rPr>
          <w:b/>
          <w:sz w:val="24"/>
          <w:szCs w:val="24"/>
        </w:rPr>
        <w:t>5</w:t>
      </w:r>
      <w:r w:rsidR="005F4A8B" w:rsidRPr="009B51D4">
        <w:rPr>
          <w:b/>
          <w:sz w:val="24"/>
          <w:szCs w:val="24"/>
        </w:rPr>
        <w:t xml:space="preserve"> – šifra P001 –</w:t>
      </w:r>
      <w:r w:rsidR="003A7CE1" w:rsidRPr="009B51D4">
        <w:rPr>
          <w:b/>
          <w:sz w:val="24"/>
          <w:szCs w:val="24"/>
        </w:rPr>
        <w:t xml:space="preserve">91522 </w:t>
      </w:r>
      <w:r w:rsidR="005F4A8B" w:rsidRPr="009B51D4">
        <w:rPr>
          <w:b/>
          <w:sz w:val="24"/>
          <w:szCs w:val="24"/>
        </w:rPr>
        <w:t>Promjene u vrijednosti nefinancijske imovine</w:t>
      </w:r>
    </w:p>
    <w:p w14:paraId="177C3EA8" w14:textId="27AF7E70" w:rsidR="00205604" w:rsidRPr="009B51D4" w:rsidRDefault="005F4A8B" w:rsidP="00205604">
      <w:pPr>
        <w:spacing w:after="0"/>
        <w:rPr>
          <w:b/>
          <w:sz w:val="24"/>
          <w:szCs w:val="24"/>
        </w:rPr>
      </w:pPr>
      <w:r w:rsidRPr="009B51D4">
        <w:rPr>
          <w:sz w:val="24"/>
          <w:szCs w:val="24"/>
        </w:rPr>
        <w:t>P</w:t>
      </w:r>
      <w:r w:rsidR="00205604" w:rsidRPr="009B51D4">
        <w:rPr>
          <w:sz w:val="24"/>
          <w:szCs w:val="24"/>
        </w:rPr>
        <w:t xml:space="preserve">romjena u vrijednosti i obujmu imovine </w:t>
      </w:r>
      <w:r w:rsidR="00D20D2B">
        <w:rPr>
          <w:sz w:val="24"/>
          <w:szCs w:val="24"/>
        </w:rPr>
        <w:t xml:space="preserve">u iznosu od 49.727,26 </w:t>
      </w:r>
      <w:r w:rsidR="00DC2A12" w:rsidRPr="009B51D4">
        <w:rPr>
          <w:sz w:val="24"/>
          <w:szCs w:val="24"/>
        </w:rPr>
        <w:t>eura odnosi se n</w:t>
      </w:r>
      <w:r w:rsidR="003A7CE1" w:rsidRPr="009B51D4">
        <w:rPr>
          <w:sz w:val="24"/>
          <w:szCs w:val="24"/>
        </w:rPr>
        <w:t>a kompjutersku opremu koja je temeljem</w:t>
      </w:r>
      <w:r w:rsidR="00C7284A">
        <w:rPr>
          <w:sz w:val="24"/>
          <w:szCs w:val="24"/>
        </w:rPr>
        <w:t xml:space="preserve"> O</w:t>
      </w:r>
      <w:r w:rsidR="00DC2A12" w:rsidRPr="009B51D4">
        <w:rPr>
          <w:sz w:val="24"/>
          <w:szCs w:val="24"/>
        </w:rPr>
        <w:t xml:space="preserve">dluke </w:t>
      </w:r>
      <w:r w:rsidR="00C7284A">
        <w:rPr>
          <w:sz w:val="24"/>
          <w:szCs w:val="24"/>
        </w:rPr>
        <w:t xml:space="preserve">o isknjižavanju i prijenosu imovine </w:t>
      </w:r>
      <w:r w:rsidR="00DC2A12" w:rsidRPr="009B51D4">
        <w:rPr>
          <w:sz w:val="24"/>
          <w:szCs w:val="24"/>
        </w:rPr>
        <w:t xml:space="preserve">Ministarstva </w:t>
      </w:r>
      <w:r w:rsidR="00C7284A">
        <w:rPr>
          <w:sz w:val="24"/>
          <w:szCs w:val="24"/>
        </w:rPr>
        <w:t xml:space="preserve">znanosti i obrazovanja iz izvan bilančne evidencije </w:t>
      </w:r>
      <w:r w:rsidR="00DC2A12" w:rsidRPr="009B51D4">
        <w:rPr>
          <w:sz w:val="24"/>
          <w:szCs w:val="24"/>
        </w:rPr>
        <w:t>prebačena u vlasništvo</w:t>
      </w:r>
      <w:r w:rsidR="003A7CE1" w:rsidRPr="009B51D4">
        <w:rPr>
          <w:sz w:val="24"/>
          <w:szCs w:val="24"/>
        </w:rPr>
        <w:t xml:space="preserve"> škole</w:t>
      </w:r>
      <w:r w:rsidR="00C7284A">
        <w:rPr>
          <w:sz w:val="24"/>
          <w:szCs w:val="24"/>
        </w:rPr>
        <w:t xml:space="preserve"> u izno</w:t>
      </w:r>
      <w:r w:rsidR="00D20D2B">
        <w:rPr>
          <w:sz w:val="24"/>
          <w:szCs w:val="24"/>
        </w:rPr>
        <w:t>su sadašnje vrijednosti imovine.</w:t>
      </w:r>
    </w:p>
    <w:p w14:paraId="73A9BDDC" w14:textId="77777777" w:rsidR="0051691C" w:rsidRDefault="0051691C" w:rsidP="0023696C">
      <w:pPr>
        <w:spacing w:after="0"/>
        <w:rPr>
          <w:sz w:val="24"/>
          <w:szCs w:val="24"/>
        </w:rPr>
      </w:pPr>
    </w:p>
    <w:p w14:paraId="06F09ADC" w14:textId="0D6FFD90" w:rsidR="00885F90" w:rsidRDefault="00885F90" w:rsidP="00885F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 ZAKLJUČAK</w:t>
      </w:r>
    </w:p>
    <w:p w14:paraId="5771A663" w14:textId="350027BA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>Mjesto i datum:  Split</w:t>
      </w:r>
      <w:r w:rsidR="0023696C">
        <w:rPr>
          <w:sz w:val="24"/>
          <w:szCs w:val="24"/>
        </w:rPr>
        <w:t>, 31</w:t>
      </w:r>
      <w:r w:rsidR="00B478BE">
        <w:rPr>
          <w:sz w:val="24"/>
          <w:szCs w:val="24"/>
        </w:rPr>
        <w:t>.</w:t>
      </w:r>
      <w:r w:rsidR="0023696C">
        <w:rPr>
          <w:sz w:val="24"/>
          <w:szCs w:val="24"/>
        </w:rPr>
        <w:t>01</w:t>
      </w:r>
      <w:r w:rsidR="00B478BE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B6512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3E091435" w14:textId="474402C3" w:rsidR="00885F90" w:rsidRDefault="009C4723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Osoba za kontaktiranje:  Marina </w:t>
      </w:r>
      <w:proofErr w:type="spellStart"/>
      <w:r>
        <w:rPr>
          <w:sz w:val="24"/>
          <w:szCs w:val="24"/>
        </w:rPr>
        <w:t>Ugrina</w:t>
      </w:r>
      <w:proofErr w:type="spellEnd"/>
    </w:p>
    <w:p w14:paraId="7D5912D6" w14:textId="5B61DD89" w:rsidR="00885F90" w:rsidRDefault="00885F90" w:rsidP="00885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za kontakt:  </w:t>
      </w:r>
      <w:r w:rsidR="009C4723">
        <w:rPr>
          <w:sz w:val="24"/>
          <w:szCs w:val="24"/>
        </w:rPr>
        <w:t>021/466-018</w:t>
      </w:r>
    </w:p>
    <w:p w14:paraId="458659BE" w14:textId="3F1B7B89" w:rsidR="00885F90" w:rsidRPr="009B5D7C" w:rsidRDefault="00885F90" w:rsidP="00885F90">
      <w:pPr>
        <w:spacing w:after="0"/>
        <w:rPr>
          <w:b/>
          <w:sz w:val="20"/>
          <w:szCs w:val="20"/>
        </w:rPr>
      </w:pPr>
      <w:r>
        <w:rPr>
          <w:sz w:val="24"/>
          <w:szCs w:val="24"/>
        </w:rPr>
        <w:t>O</w:t>
      </w:r>
      <w:r w:rsidR="009C4723">
        <w:rPr>
          <w:sz w:val="24"/>
          <w:szCs w:val="24"/>
        </w:rPr>
        <w:t>dgovorna osoba: Sanja Perić</w:t>
      </w:r>
      <w:r w:rsidRPr="009B5D7C">
        <w:rPr>
          <w:sz w:val="20"/>
          <w:szCs w:val="20"/>
        </w:rPr>
        <w:t xml:space="preserve">                </w:t>
      </w:r>
      <w:r w:rsidR="00C7284A">
        <w:rPr>
          <w:sz w:val="20"/>
          <w:szCs w:val="20"/>
        </w:rPr>
        <w:t xml:space="preserve">                                                              </w:t>
      </w:r>
      <w:proofErr w:type="spellStart"/>
      <w:r w:rsidR="00C7284A" w:rsidRPr="00C7284A">
        <w:rPr>
          <w:b/>
          <w:sz w:val="16"/>
          <w:szCs w:val="16"/>
        </w:rPr>
        <w:t>M.P</w:t>
      </w:r>
      <w:proofErr w:type="spellEnd"/>
      <w:r w:rsidR="00C7284A" w:rsidRPr="00C7284A">
        <w:rPr>
          <w:b/>
          <w:sz w:val="16"/>
          <w:szCs w:val="16"/>
        </w:rPr>
        <w:t>.</w:t>
      </w:r>
      <w:r w:rsidRPr="00C7284A">
        <w:rPr>
          <w:b/>
          <w:sz w:val="16"/>
          <w:szCs w:val="16"/>
        </w:rPr>
        <w:t xml:space="preserve">                                                                      </w:t>
      </w:r>
    </w:p>
    <w:sectPr w:rsidR="00885F90" w:rsidRPr="009B5D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E86F1" w14:textId="77777777" w:rsidR="00713A86" w:rsidRDefault="00713A86" w:rsidP="00F17081">
      <w:pPr>
        <w:spacing w:after="0" w:line="240" w:lineRule="auto"/>
      </w:pPr>
      <w:r>
        <w:separator/>
      </w:r>
    </w:p>
  </w:endnote>
  <w:endnote w:type="continuationSeparator" w:id="0">
    <w:p w14:paraId="02620EF8" w14:textId="77777777" w:rsidR="00713A86" w:rsidRDefault="00713A86" w:rsidP="00F1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6651A" w14:textId="3763061A" w:rsidR="00F17081" w:rsidRPr="009B5D7C" w:rsidRDefault="009B5D7C">
    <w:pPr>
      <w:pStyle w:val="Podnoje"/>
      <w:jc w:val="right"/>
      <w:rPr>
        <w:sz w:val="14"/>
        <w:szCs w:val="14"/>
      </w:rPr>
    </w:pPr>
    <w:r w:rsidRPr="009B5D7C">
      <w:rPr>
        <w:sz w:val="14"/>
        <w:szCs w:val="14"/>
      </w:rPr>
      <w:t>str.</w:t>
    </w:r>
    <w:sdt>
      <w:sdtPr>
        <w:rPr>
          <w:sz w:val="14"/>
          <w:szCs w:val="14"/>
        </w:rPr>
        <w:id w:val="-15482107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7081" w:rsidRPr="009B5D7C">
          <w:rPr>
            <w:sz w:val="14"/>
            <w:szCs w:val="14"/>
          </w:rPr>
          <w:fldChar w:fldCharType="begin"/>
        </w:r>
        <w:r w:rsidR="00F17081" w:rsidRPr="009B5D7C">
          <w:rPr>
            <w:sz w:val="14"/>
            <w:szCs w:val="14"/>
          </w:rPr>
          <w:instrText xml:space="preserve"> PAGE   \* MERGEFORMAT </w:instrText>
        </w:r>
        <w:r w:rsidR="00F17081" w:rsidRPr="009B5D7C">
          <w:rPr>
            <w:sz w:val="14"/>
            <w:szCs w:val="14"/>
          </w:rPr>
          <w:fldChar w:fldCharType="separate"/>
        </w:r>
        <w:r w:rsidR="0028069D">
          <w:rPr>
            <w:noProof/>
            <w:sz w:val="14"/>
            <w:szCs w:val="14"/>
          </w:rPr>
          <w:t>1</w:t>
        </w:r>
        <w:r w:rsidR="00F17081" w:rsidRPr="009B5D7C">
          <w:rPr>
            <w:noProof/>
            <w:sz w:val="14"/>
            <w:szCs w:val="14"/>
          </w:rPr>
          <w:fldChar w:fldCharType="end"/>
        </w:r>
        <w:r w:rsidR="00BA365D">
          <w:rPr>
            <w:noProof/>
            <w:sz w:val="14"/>
            <w:szCs w:val="14"/>
          </w:rPr>
          <w:t>/4</w:t>
        </w:r>
      </w:sdtContent>
    </w:sdt>
  </w:p>
  <w:p w14:paraId="70E63180" w14:textId="77777777" w:rsidR="00F17081" w:rsidRDefault="00F1708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7DB1" w14:textId="77777777" w:rsidR="00713A86" w:rsidRDefault="00713A86" w:rsidP="00F17081">
      <w:pPr>
        <w:spacing w:after="0" w:line="240" w:lineRule="auto"/>
      </w:pPr>
      <w:r>
        <w:separator/>
      </w:r>
    </w:p>
  </w:footnote>
  <w:footnote w:type="continuationSeparator" w:id="0">
    <w:p w14:paraId="67E9146F" w14:textId="77777777" w:rsidR="00713A86" w:rsidRDefault="00713A86" w:rsidP="00F1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070"/>
    <w:multiLevelType w:val="hybridMultilevel"/>
    <w:tmpl w:val="CE94A41A"/>
    <w:lvl w:ilvl="0" w:tplc="47420B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35061"/>
    <w:multiLevelType w:val="hybridMultilevel"/>
    <w:tmpl w:val="75EEC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90"/>
    <w:rsid w:val="000408DC"/>
    <w:rsid w:val="00050F4F"/>
    <w:rsid w:val="000A091E"/>
    <w:rsid w:val="000B4DA1"/>
    <w:rsid w:val="000C5CF2"/>
    <w:rsid w:val="000D0FC5"/>
    <w:rsid w:val="000D63D5"/>
    <w:rsid w:val="000E202F"/>
    <w:rsid w:val="000F43A2"/>
    <w:rsid w:val="000F4A0B"/>
    <w:rsid w:val="00107621"/>
    <w:rsid w:val="00107FA5"/>
    <w:rsid w:val="00117760"/>
    <w:rsid w:val="00121918"/>
    <w:rsid w:val="00184367"/>
    <w:rsid w:val="00190971"/>
    <w:rsid w:val="001B36F6"/>
    <w:rsid w:val="001D1E4E"/>
    <w:rsid w:val="001D3D79"/>
    <w:rsid w:val="001F2EC9"/>
    <w:rsid w:val="00201009"/>
    <w:rsid w:val="00205604"/>
    <w:rsid w:val="002336B6"/>
    <w:rsid w:val="0023696C"/>
    <w:rsid w:val="0024465E"/>
    <w:rsid w:val="002528D1"/>
    <w:rsid w:val="0028069D"/>
    <w:rsid w:val="002A43FA"/>
    <w:rsid w:val="002F0923"/>
    <w:rsid w:val="00320ED3"/>
    <w:rsid w:val="00336171"/>
    <w:rsid w:val="003562CD"/>
    <w:rsid w:val="00364CFD"/>
    <w:rsid w:val="003A7CE1"/>
    <w:rsid w:val="003B0890"/>
    <w:rsid w:val="003C3672"/>
    <w:rsid w:val="003D4366"/>
    <w:rsid w:val="003D5467"/>
    <w:rsid w:val="003D75FA"/>
    <w:rsid w:val="00404B33"/>
    <w:rsid w:val="00411D1D"/>
    <w:rsid w:val="00417E24"/>
    <w:rsid w:val="00442DD9"/>
    <w:rsid w:val="004500EE"/>
    <w:rsid w:val="00451477"/>
    <w:rsid w:val="00484AE4"/>
    <w:rsid w:val="00485F7F"/>
    <w:rsid w:val="004A1527"/>
    <w:rsid w:val="004B7B37"/>
    <w:rsid w:val="0051691C"/>
    <w:rsid w:val="00522AD1"/>
    <w:rsid w:val="00527EED"/>
    <w:rsid w:val="005324D3"/>
    <w:rsid w:val="00532C65"/>
    <w:rsid w:val="00542811"/>
    <w:rsid w:val="005478FE"/>
    <w:rsid w:val="00551CC6"/>
    <w:rsid w:val="00553065"/>
    <w:rsid w:val="00555E06"/>
    <w:rsid w:val="00555F19"/>
    <w:rsid w:val="005926BA"/>
    <w:rsid w:val="005A04A5"/>
    <w:rsid w:val="005A4E21"/>
    <w:rsid w:val="005D0591"/>
    <w:rsid w:val="005D39DE"/>
    <w:rsid w:val="005D74B6"/>
    <w:rsid w:val="005E0023"/>
    <w:rsid w:val="005E7DE6"/>
    <w:rsid w:val="005F230E"/>
    <w:rsid w:val="005F4A8B"/>
    <w:rsid w:val="00641497"/>
    <w:rsid w:val="00663FB8"/>
    <w:rsid w:val="0068251B"/>
    <w:rsid w:val="006A67D1"/>
    <w:rsid w:val="006D0889"/>
    <w:rsid w:val="006D78ED"/>
    <w:rsid w:val="006F0B67"/>
    <w:rsid w:val="006F686F"/>
    <w:rsid w:val="00701106"/>
    <w:rsid w:val="00713A86"/>
    <w:rsid w:val="00717A00"/>
    <w:rsid w:val="00750CD4"/>
    <w:rsid w:val="007A0D65"/>
    <w:rsid w:val="007D277E"/>
    <w:rsid w:val="007F3488"/>
    <w:rsid w:val="00821A86"/>
    <w:rsid w:val="00830142"/>
    <w:rsid w:val="00843320"/>
    <w:rsid w:val="00846A9F"/>
    <w:rsid w:val="008472FE"/>
    <w:rsid w:val="0085556C"/>
    <w:rsid w:val="00873C3A"/>
    <w:rsid w:val="00885F90"/>
    <w:rsid w:val="008868B4"/>
    <w:rsid w:val="0089607A"/>
    <w:rsid w:val="008C0F33"/>
    <w:rsid w:val="008F591D"/>
    <w:rsid w:val="0092084A"/>
    <w:rsid w:val="00937C50"/>
    <w:rsid w:val="009450BF"/>
    <w:rsid w:val="00953E4D"/>
    <w:rsid w:val="00957F24"/>
    <w:rsid w:val="009738AC"/>
    <w:rsid w:val="009A2970"/>
    <w:rsid w:val="009B4CA7"/>
    <w:rsid w:val="009B51D4"/>
    <w:rsid w:val="009B5D7C"/>
    <w:rsid w:val="009C4723"/>
    <w:rsid w:val="009E5271"/>
    <w:rsid w:val="00A112C3"/>
    <w:rsid w:val="00A46E6B"/>
    <w:rsid w:val="00A7441E"/>
    <w:rsid w:val="00A77427"/>
    <w:rsid w:val="00A92635"/>
    <w:rsid w:val="00AA0369"/>
    <w:rsid w:val="00AA16F9"/>
    <w:rsid w:val="00AB576D"/>
    <w:rsid w:val="00AD00B3"/>
    <w:rsid w:val="00AE48EC"/>
    <w:rsid w:val="00AE614A"/>
    <w:rsid w:val="00B036D5"/>
    <w:rsid w:val="00B168E3"/>
    <w:rsid w:val="00B26B46"/>
    <w:rsid w:val="00B31043"/>
    <w:rsid w:val="00B3251C"/>
    <w:rsid w:val="00B478BE"/>
    <w:rsid w:val="00B65123"/>
    <w:rsid w:val="00B76A52"/>
    <w:rsid w:val="00B80554"/>
    <w:rsid w:val="00B919ED"/>
    <w:rsid w:val="00BA365D"/>
    <w:rsid w:val="00BB4409"/>
    <w:rsid w:val="00BD717A"/>
    <w:rsid w:val="00C0560A"/>
    <w:rsid w:val="00C24CCC"/>
    <w:rsid w:val="00C378AF"/>
    <w:rsid w:val="00C51C5D"/>
    <w:rsid w:val="00C5222D"/>
    <w:rsid w:val="00C602E3"/>
    <w:rsid w:val="00C62933"/>
    <w:rsid w:val="00C7284A"/>
    <w:rsid w:val="00C72D6A"/>
    <w:rsid w:val="00C9376C"/>
    <w:rsid w:val="00CD4535"/>
    <w:rsid w:val="00CE13FB"/>
    <w:rsid w:val="00D116E3"/>
    <w:rsid w:val="00D20D2B"/>
    <w:rsid w:val="00D3674A"/>
    <w:rsid w:val="00D44441"/>
    <w:rsid w:val="00D663A7"/>
    <w:rsid w:val="00D72C93"/>
    <w:rsid w:val="00DA0CE8"/>
    <w:rsid w:val="00DC2A12"/>
    <w:rsid w:val="00DE4E1B"/>
    <w:rsid w:val="00E53B85"/>
    <w:rsid w:val="00E61EC2"/>
    <w:rsid w:val="00E913D6"/>
    <w:rsid w:val="00E95DA4"/>
    <w:rsid w:val="00EA2C62"/>
    <w:rsid w:val="00ED1804"/>
    <w:rsid w:val="00ED4057"/>
    <w:rsid w:val="00ED5FAA"/>
    <w:rsid w:val="00ED775F"/>
    <w:rsid w:val="00EE33FF"/>
    <w:rsid w:val="00F02109"/>
    <w:rsid w:val="00F0521C"/>
    <w:rsid w:val="00F17081"/>
    <w:rsid w:val="00F25FEE"/>
    <w:rsid w:val="00F41361"/>
    <w:rsid w:val="00F5343C"/>
    <w:rsid w:val="00F928BA"/>
    <w:rsid w:val="00F94602"/>
    <w:rsid w:val="00FC72D6"/>
    <w:rsid w:val="00FD3A07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9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F90"/>
    <w:pPr>
      <w:ind w:left="720"/>
      <w:contextualSpacing/>
    </w:pPr>
  </w:style>
  <w:style w:type="table" w:styleId="Reetkatablice">
    <w:name w:val="Table Grid"/>
    <w:basedOn w:val="Obinatablica"/>
    <w:uiPriority w:val="59"/>
    <w:rsid w:val="00885F90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1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708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7081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A86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9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F90"/>
    <w:pPr>
      <w:ind w:left="720"/>
      <w:contextualSpacing/>
    </w:pPr>
  </w:style>
  <w:style w:type="table" w:styleId="Reetkatablice">
    <w:name w:val="Table Grid"/>
    <w:basedOn w:val="Obinatablica"/>
    <w:uiPriority w:val="59"/>
    <w:rsid w:val="00885F90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1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708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7081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A86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ABF6-58FC-452D-86AB-3508E9BF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Nada02</cp:lastModifiedBy>
  <cp:revision>8</cp:revision>
  <cp:lastPrinted>2025-01-31T13:11:00Z</cp:lastPrinted>
  <dcterms:created xsi:type="dcterms:W3CDTF">2025-01-29T16:22:00Z</dcterms:created>
  <dcterms:modified xsi:type="dcterms:W3CDTF">2025-01-31T13:16:00Z</dcterms:modified>
</cp:coreProperties>
</file>